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41B" w:rsidRPr="00947351" w:rsidRDefault="001425AF" w:rsidP="00C9241B">
      <w:pPr>
        <w:spacing w:after="0" w:line="240" w:lineRule="auto"/>
        <w:jc w:val="right"/>
        <w:rPr>
          <w:rFonts w:ascii="Times New Roman" w:eastAsia="Times New Roman" w:hAnsi="Times New Roman" w:cs="Times New Roman"/>
          <w:b/>
          <w:lang w:eastAsia="sl-SI"/>
        </w:rPr>
      </w:pPr>
      <w:bookmarkStart w:id="0" w:name="_GoBack"/>
      <w:bookmarkEnd w:id="0"/>
      <w:r w:rsidRPr="00947351">
        <w:rPr>
          <w:rFonts w:ascii="Times New Roman" w:eastAsia="Times New Roman" w:hAnsi="Times New Roman" w:cs="Times New Roman"/>
          <w:b/>
          <w:lang w:eastAsia="sl-SI"/>
        </w:rPr>
        <w:t>O</w:t>
      </w:r>
      <w:r w:rsidR="00C9241B" w:rsidRPr="00947351">
        <w:rPr>
          <w:rFonts w:ascii="Times New Roman" w:eastAsia="Times New Roman" w:hAnsi="Times New Roman" w:cs="Times New Roman"/>
          <w:b/>
          <w:lang w:eastAsia="sl-SI"/>
        </w:rPr>
        <w:t>BRAZEC 1</w:t>
      </w:r>
    </w:p>
    <w:p w:rsidR="00C859B3" w:rsidRPr="00947351" w:rsidRDefault="00C859B3"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center"/>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PRIJAVA</w:t>
      </w:r>
    </w:p>
    <w:p w:rsidR="00C9241B" w:rsidRPr="00947351" w:rsidRDefault="00C9241B" w:rsidP="00C9241B">
      <w:pPr>
        <w:spacing w:after="0" w:line="240" w:lineRule="auto"/>
        <w:jc w:val="both"/>
        <w:rPr>
          <w:rFonts w:ascii="Times New Roman" w:eastAsia="Times New Roman" w:hAnsi="Times New Roman" w:cs="Times New Roman"/>
          <w:lang w:eastAsia="sl-SI"/>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59"/>
        <w:gridCol w:w="563"/>
        <w:gridCol w:w="564"/>
        <w:gridCol w:w="564"/>
        <w:gridCol w:w="564"/>
        <w:gridCol w:w="3248"/>
      </w:tblGrid>
      <w:tr w:rsidR="00C9241B" w:rsidRPr="00947351" w:rsidTr="00C859B3">
        <w:trPr>
          <w:trHeight w:val="851"/>
        </w:trPr>
        <w:tc>
          <w:tcPr>
            <w:tcW w:w="1964"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keepNext/>
              <w:spacing w:before="240" w:after="60" w:line="240" w:lineRule="auto"/>
              <w:outlineLvl w:val="2"/>
              <w:rPr>
                <w:rFonts w:ascii="Times New Roman" w:eastAsia="Times New Roman" w:hAnsi="Times New Roman" w:cs="Times New Roman"/>
                <w:b/>
                <w:bCs/>
                <w:lang w:eastAsia="sl-SI"/>
              </w:rPr>
            </w:pPr>
            <w:r w:rsidRPr="00947351">
              <w:rPr>
                <w:rFonts w:ascii="Times New Roman" w:eastAsia="Times New Roman" w:hAnsi="Times New Roman" w:cs="Times New Roman"/>
                <w:b/>
                <w:bCs/>
                <w:lang w:eastAsia="sl-SI"/>
              </w:rPr>
              <w:t>PRIJAVITELJ – imetnik zavetišča</w:t>
            </w:r>
          </w:p>
        </w:tc>
        <w:tc>
          <w:tcPr>
            <w:tcW w:w="3036" w:type="pct"/>
            <w:gridSpan w:val="5"/>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120" w:lineRule="atLeast"/>
              <w:jc w:val="center"/>
              <w:rPr>
                <w:rFonts w:ascii="Times New Roman" w:eastAsia="Times New Roman" w:hAnsi="Times New Roman" w:cs="Times New Roman"/>
                <w:b/>
                <w:bCs/>
                <w:lang w:eastAsia="sl-SI"/>
              </w:rPr>
            </w:pPr>
          </w:p>
        </w:tc>
      </w:tr>
      <w:tr w:rsidR="00C9241B" w:rsidRPr="00947351" w:rsidTr="00C859B3">
        <w:trPr>
          <w:trHeight w:val="851"/>
        </w:trPr>
        <w:tc>
          <w:tcPr>
            <w:tcW w:w="1964"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tabs>
                <w:tab w:val="left" w:pos="708"/>
                <w:tab w:val="center" w:pos="4536"/>
                <w:tab w:val="right" w:pos="9072"/>
              </w:tabs>
              <w:spacing w:after="0" w:line="240" w:lineRule="auto"/>
              <w:rPr>
                <w:rFonts w:ascii="Times New Roman" w:eastAsia="Times New Roman" w:hAnsi="Times New Roman" w:cs="Times New Roman"/>
                <w:b/>
                <w:bCs/>
                <w:lang w:eastAsia="sl-SI"/>
              </w:rPr>
            </w:pPr>
            <w:r w:rsidRPr="00947351">
              <w:rPr>
                <w:rFonts w:ascii="Times New Roman" w:eastAsia="Times New Roman" w:hAnsi="Times New Roman" w:cs="Times New Roman"/>
                <w:b/>
                <w:bCs/>
                <w:lang w:eastAsia="sl-SI"/>
              </w:rPr>
              <w:t>NAZIV ZAVETIŠČA</w:t>
            </w:r>
          </w:p>
        </w:tc>
        <w:tc>
          <w:tcPr>
            <w:tcW w:w="3036" w:type="pct"/>
            <w:gridSpan w:val="5"/>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center"/>
              <w:rPr>
                <w:rFonts w:ascii="Times New Roman" w:eastAsia="Times New Roman" w:hAnsi="Times New Roman" w:cs="Times New Roman"/>
                <w:lang w:eastAsia="sl-SI"/>
              </w:rPr>
            </w:pPr>
          </w:p>
        </w:tc>
      </w:tr>
      <w:tr w:rsidR="00C9241B" w:rsidRPr="00947351" w:rsidTr="00C859B3">
        <w:trPr>
          <w:trHeight w:val="851"/>
        </w:trPr>
        <w:tc>
          <w:tcPr>
            <w:tcW w:w="1964"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tabs>
                <w:tab w:val="left" w:pos="708"/>
                <w:tab w:val="center" w:pos="4536"/>
                <w:tab w:val="right" w:pos="9072"/>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ZAKONITI ZASTOPNIK PRIJAVITELJA</w:t>
            </w:r>
          </w:p>
        </w:tc>
        <w:tc>
          <w:tcPr>
            <w:tcW w:w="3036" w:type="pct"/>
            <w:gridSpan w:val="5"/>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C859B3">
        <w:trPr>
          <w:trHeight w:val="851"/>
        </w:trPr>
        <w:tc>
          <w:tcPr>
            <w:tcW w:w="1964"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tabs>
                <w:tab w:val="left" w:pos="708"/>
                <w:tab w:val="center" w:pos="4536"/>
                <w:tab w:val="right" w:pos="9072"/>
              </w:tabs>
              <w:spacing w:after="0" w:line="240" w:lineRule="auto"/>
              <w:rPr>
                <w:rFonts w:ascii="Times New Roman" w:eastAsia="Times New Roman" w:hAnsi="Times New Roman" w:cs="Times New Roman"/>
                <w:b/>
                <w:bCs/>
                <w:lang w:eastAsia="sl-SI"/>
              </w:rPr>
            </w:pPr>
            <w:r w:rsidRPr="00947351">
              <w:rPr>
                <w:rFonts w:ascii="Times New Roman" w:eastAsia="Times New Roman" w:hAnsi="Times New Roman" w:cs="Times New Roman"/>
                <w:b/>
                <w:bCs/>
                <w:lang w:eastAsia="sl-SI"/>
              </w:rPr>
              <w:t>VODJA ZAVETIŠČA</w:t>
            </w:r>
          </w:p>
        </w:tc>
        <w:tc>
          <w:tcPr>
            <w:tcW w:w="3036" w:type="pct"/>
            <w:gridSpan w:val="5"/>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both"/>
              <w:rPr>
                <w:rFonts w:ascii="Times New Roman" w:eastAsia="Times New Roman" w:hAnsi="Times New Roman" w:cs="Times New Roman"/>
                <w:b/>
                <w:bCs/>
                <w:lang w:eastAsia="sl-SI"/>
              </w:rPr>
            </w:pPr>
          </w:p>
        </w:tc>
      </w:tr>
      <w:tr w:rsidR="00C9241B" w:rsidRPr="00947351" w:rsidTr="00C859B3">
        <w:trPr>
          <w:trHeight w:val="851"/>
        </w:trPr>
        <w:tc>
          <w:tcPr>
            <w:tcW w:w="1964"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tabs>
                <w:tab w:val="left" w:pos="708"/>
                <w:tab w:val="center" w:pos="4536"/>
                <w:tab w:val="right" w:pos="9072"/>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Naslov (sedež zavetišča)</w:t>
            </w:r>
          </w:p>
        </w:tc>
        <w:tc>
          <w:tcPr>
            <w:tcW w:w="3036" w:type="pct"/>
            <w:gridSpan w:val="5"/>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C859B3">
        <w:trPr>
          <w:trHeight w:val="851"/>
        </w:trPr>
        <w:tc>
          <w:tcPr>
            <w:tcW w:w="1964"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tabs>
                <w:tab w:val="left" w:pos="708"/>
                <w:tab w:val="center" w:pos="4536"/>
                <w:tab w:val="right" w:pos="9072"/>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Poštna številka in pošta</w:t>
            </w:r>
          </w:p>
        </w:tc>
        <w:tc>
          <w:tcPr>
            <w:tcW w:w="311"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center"/>
              <w:rPr>
                <w:rFonts w:ascii="Times New Roman" w:eastAsia="Times New Roman" w:hAnsi="Times New Roman" w:cs="Times New Roman"/>
                <w:lang w:eastAsia="sl-SI"/>
              </w:rPr>
            </w:pPr>
          </w:p>
        </w:tc>
        <w:tc>
          <w:tcPr>
            <w:tcW w:w="311"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center"/>
              <w:rPr>
                <w:rFonts w:ascii="Times New Roman" w:eastAsia="Times New Roman" w:hAnsi="Times New Roman" w:cs="Times New Roman"/>
                <w:lang w:eastAsia="sl-SI"/>
              </w:rPr>
            </w:pPr>
          </w:p>
        </w:tc>
        <w:tc>
          <w:tcPr>
            <w:tcW w:w="311"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center"/>
              <w:rPr>
                <w:rFonts w:ascii="Times New Roman" w:eastAsia="Times New Roman" w:hAnsi="Times New Roman" w:cs="Times New Roman"/>
                <w:lang w:eastAsia="sl-SI"/>
              </w:rPr>
            </w:pPr>
          </w:p>
        </w:tc>
        <w:tc>
          <w:tcPr>
            <w:tcW w:w="311"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center"/>
              <w:rPr>
                <w:rFonts w:ascii="Times New Roman" w:eastAsia="Times New Roman" w:hAnsi="Times New Roman" w:cs="Times New Roman"/>
                <w:lang w:eastAsia="sl-SI"/>
              </w:rPr>
            </w:pPr>
          </w:p>
        </w:tc>
        <w:tc>
          <w:tcPr>
            <w:tcW w:w="1792"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C859B3">
        <w:trPr>
          <w:trHeight w:val="851"/>
        </w:trPr>
        <w:tc>
          <w:tcPr>
            <w:tcW w:w="1964"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Kontaktna oseba (ime in priimek)</w:t>
            </w:r>
          </w:p>
        </w:tc>
        <w:tc>
          <w:tcPr>
            <w:tcW w:w="3036" w:type="pct"/>
            <w:gridSpan w:val="5"/>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C859B3">
        <w:trPr>
          <w:trHeight w:val="851"/>
        </w:trPr>
        <w:tc>
          <w:tcPr>
            <w:tcW w:w="1964"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Telefon</w:t>
            </w:r>
          </w:p>
        </w:tc>
        <w:tc>
          <w:tcPr>
            <w:tcW w:w="3036" w:type="pct"/>
            <w:gridSpan w:val="5"/>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C859B3">
        <w:trPr>
          <w:trHeight w:val="851"/>
        </w:trPr>
        <w:tc>
          <w:tcPr>
            <w:tcW w:w="1964"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rPr>
                <w:rFonts w:ascii="Times New Roman" w:eastAsia="Times New Roman" w:hAnsi="Times New Roman" w:cs="Times New Roman"/>
                <w:lang w:eastAsia="sl-SI"/>
              </w:rPr>
            </w:pPr>
            <w:proofErr w:type="spellStart"/>
            <w:r w:rsidRPr="00947351">
              <w:rPr>
                <w:rFonts w:ascii="Times New Roman" w:eastAsia="Times New Roman" w:hAnsi="Times New Roman" w:cs="Times New Roman"/>
                <w:lang w:eastAsia="sl-SI"/>
              </w:rPr>
              <w:t>Fax</w:t>
            </w:r>
            <w:proofErr w:type="spellEnd"/>
          </w:p>
        </w:tc>
        <w:tc>
          <w:tcPr>
            <w:tcW w:w="3036" w:type="pct"/>
            <w:gridSpan w:val="5"/>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C859B3">
        <w:trPr>
          <w:trHeight w:val="851"/>
        </w:trPr>
        <w:tc>
          <w:tcPr>
            <w:tcW w:w="1964"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GSM</w:t>
            </w:r>
          </w:p>
        </w:tc>
        <w:tc>
          <w:tcPr>
            <w:tcW w:w="3036" w:type="pct"/>
            <w:gridSpan w:val="5"/>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C859B3">
        <w:trPr>
          <w:trHeight w:val="851"/>
        </w:trPr>
        <w:tc>
          <w:tcPr>
            <w:tcW w:w="1964" w:type="pct"/>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E-pošta</w:t>
            </w:r>
          </w:p>
        </w:tc>
        <w:tc>
          <w:tcPr>
            <w:tcW w:w="3036" w:type="pct"/>
            <w:gridSpan w:val="5"/>
            <w:tcBorders>
              <w:top w:val="single" w:sz="4" w:space="0" w:color="auto"/>
              <w:left w:val="single" w:sz="4" w:space="0" w:color="auto"/>
              <w:bottom w:val="single" w:sz="4" w:space="0" w:color="auto"/>
              <w:right w:val="single" w:sz="4" w:space="0" w:color="auto"/>
            </w:tcBorders>
            <w:vAlign w:val="center"/>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bl>
    <w:p w:rsidR="00C859B3" w:rsidRPr="00947351" w:rsidRDefault="00C859B3"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color w:val="000000"/>
          <w:lang w:eastAsia="sl-SI"/>
        </w:rPr>
      </w:pPr>
      <w:r w:rsidRPr="00947351">
        <w:rPr>
          <w:rFonts w:ascii="Times New Roman" w:eastAsia="Times New Roman" w:hAnsi="Times New Roman" w:cs="Times New Roman"/>
          <w:lang w:eastAsia="sl-SI"/>
        </w:rPr>
        <w:t xml:space="preserve">Podpisani prijavitelj ___________________________ se prijavljam na Javni razpis </w:t>
      </w:r>
      <w:r w:rsidR="00A26AEC" w:rsidRPr="00947351">
        <w:rPr>
          <w:rFonts w:ascii="Times New Roman" w:eastAsia="Times New Roman" w:hAnsi="Times New Roman" w:cs="Times New Roman"/>
          <w:lang w:eastAsia="sl-SI"/>
        </w:rPr>
        <w:t xml:space="preserve">za podelitev koncesije za izvajanje lokalne </w:t>
      </w:r>
      <w:r w:rsidR="005957C3">
        <w:rPr>
          <w:rFonts w:ascii="Times New Roman" w:eastAsia="Times New Roman" w:hAnsi="Times New Roman" w:cs="Times New Roman"/>
          <w:lang w:eastAsia="sl-SI"/>
        </w:rPr>
        <w:t>GJS</w:t>
      </w:r>
      <w:r w:rsidR="00A26AEC" w:rsidRPr="00947351">
        <w:rPr>
          <w:rFonts w:ascii="Times New Roman" w:eastAsia="Times New Roman" w:hAnsi="Times New Roman" w:cs="Times New Roman"/>
          <w:lang w:eastAsia="sl-SI"/>
        </w:rPr>
        <w:t xml:space="preserve"> </w:t>
      </w:r>
      <w:r w:rsidR="005957C3">
        <w:rPr>
          <w:rFonts w:ascii="Times New Roman" w:eastAsia="Times New Roman" w:hAnsi="Times New Roman" w:cs="Times New Roman"/>
          <w:lang w:eastAsia="sl-SI"/>
        </w:rPr>
        <w:t xml:space="preserve">za </w:t>
      </w:r>
      <w:r w:rsidR="00A26AEC" w:rsidRPr="00947351">
        <w:rPr>
          <w:rFonts w:ascii="Times New Roman" w:eastAsia="Times New Roman" w:hAnsi="Times New Roman" w:cs="Times New Roman"/>
          <w:lang w:eastAsia="sl-SI"/>
        </w:rPr>
        <w:t>pomoč, oskrb</w:t>
      </w:r>
      <w:r w:rsidR="005957C3">
        <w:rPr>
          <w:rFonts w:ascii="Times New Roman" w:eastAsia="Times New Roman" w:hAnsi="Times New Roman" w:cs="Times New Roman"/>
          <w:lang w:eastAsia="sl-SI"/>
        </w:rPr>
        <w:t>o</w:t>
      </w:r>
      <w:r w:rsidR="00A26AEC" w:rsidRPr="00947351">
        <w:rPr>
          <w:rFonts w:ascii="Times New Roman" w:eastAsia="Times New Roman" w:hAnsi="Times New Roman" w:cs="Times New Roman"/>
          <w:lang w:eastAsia="sl-SI"/>
        </w:rPr>
        <w:t xml:space="preserve"> in namestit</w:t>
      </w:r>
      <w:r w:rsidR="005957C3">
        <w:rPr>
          <w:rFonts w:ascii="Times New Roman" w:eastAsia="Times New Roman" w:hAnsi="Times New Roman" w:cs="Times New Roman"/>
          <w:lang w:eastAsia="sl-SI"/>
        </w:rPr>
        <w:t>e</w:t>
      </w:r>
      <w:r w:rsidR="00A26AEC" w:rsidRPr="00947351">
        <w:rPr>
          <w:rFonts w:ascii="Times New Roman" w:eastAsia="Times New Roman" w:hAnsi="Times New Roman" w:cs="Times New Roman"/>
          <w:lang w:eastAsia="sl-SI"/>
        </w:rPr>
        <w:t>v zapuščenih živali v zavetišču za območje občine Vodice</w:t>
      </w:r>
      <w:r w:rsidRPr="00947351">
        <w:rPr>
          <w:rFonts w:ascii="Times New Roman" w:eastAsia="Times New Roman" w:hAnsi="Times New Roman" w:cs="Times New Roman"/>
          <w:color w:val="000000"/>
          <w:lang w:eastAsia="sl-SI"/>
        </w:rPr>
        <w:t>.</w:t>
      </w:r>
    </w:p>
    <w:p w:rsidR="00C9241B" w:rsidRPr="00947351" w:rsidRDefault="00C9241B" w:rsidP="00C9241B">
      <w:pPr>
        <w:spacing w:after="0" w:line="240" w:lineRule="auto"/>
        <w:jc w:val="both"/>
        <w:rPr>
          <w:rFonts w:ascii="Times New Roman" w:eastAsia="Times New Roman" w:hAnsi="Times New Roman" w:cs="Times New Roman"/>
          <w:b/>
          <w:lang w:eastAsia="sl-SI"/>
        </w:rPr>
      </w:pPr>
    </w:p>
    <w:tbl>
      <w:tblPr>
        <w:tblW w:w="9889" w:type="dxa"/>
        <w:tblLayout w:type="fixed"/>
        <w:tblLook w:val="0000" w:firstRow="0" w:lastRow="0" w:firstColumn="0" w:lastColumn="0" w:noHBand="0" w:noVBand="0"/>
      </w:tblPr>
      <w:tblGrid>
        <w:gridCol w:w="5637"/>
        <w:gridCol w:w="4252"/>
      </w:tblGrid>
      <w:tr w:rsidR="00C9241B" w:rsidRPr="00947351" w:rsidTr="00F84D38">
        <w:tc>
          <w:tcPr>
            <w:tcW w:w="5637"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Kraj in datum:</w:t>
            </w:r>
          </w:p>
          <w:p w:rsidR="00C9241B" w:rsidRPr="00947351" w:rsidRDefault="00C9241B" w:rsidP="00C9241B">
            <w:pPr>
              <w:spacing w:after="0" w:line="240" w:lineRule="auto"/>
              <w:jc w:val="both"/>
              <w:rPr>
                <w:rFonts w:ascii="Times New Roman" w:eastAsia="Times New Roman" w:hAnsi="Times New Roman" w:cs="Times New Roman"/>
                <w:lang w:eastAsia="sl-SI"/>
              </w:rPr>
            </w:pPr>
          </w:p>
        </w:tc>
        <w:tc>
          <w:tcPr>
            <w:tcW w:w="4252"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Ponudnik:</w:t>
            </w:r>
          </w:p>
        </w:tc>
      </w:tr>
      <w:tr w:rsidR="00C9241B" w:rsidRPr="00947351" w:rsidTr="00F84D38">
        <w:tc>
          <w:tcPr>
            <w:tcW w:w="5637" w:type="dxa"/>
          </w:tcPr>
          <w:p w:rsidR="00C9241B" w:rsidRPr="00947351" w:rsidRDefault="00C9241B" w:rsidP="00C9241B">
            <w:pPr>
              <w:spacing w:after="0" w:line="240" w:lineRule="auto"/>
              <w:jc w:val="both"/>
              <w:rPr>
                <w:rFonts w:ascii="Times New Roman" w:eastAsia="Times New Roman" w:hAnsi="Times New Roman" w:cs="Times New Roman"/>
                <w:lang w:eastAsia="sl-SI"/>
              </w:rPr>
            </w:pPr>
          </w:p>
        </w:tc>
        <w:tc>
          <w:tcPr>
            <w:tcW w:w="4252" w:type="dxa"/>
          </w:tcPr>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Žig in podpis:</w:t>
            </w:r>
          </w:p>
        </w:tc>
      </w:tr>
    </w:tbl>
    <w:p w:rsidR="00C9241B" w:rsidRPr="00947351" w:rsidRDefault="00C9241B" w:rsidP="00663005">
      <w:pPr>
        <w:spacing w:after="0" w:line="240" w:lineRule="auto"/>
        <w:jc w:val="both"/>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br w:type="page"/>
      </w:r>
      <w:r w:rsidRPr="00947351">
        <w:rPr>
          <w:rFonts w:ascii="Times New Roman" w:eastAsia="Times New Roman" w:hAnsi="Times New Roman" w:cs="Times New Roman"/>
          <w:b/>
          <w:lang w:eastAsia="sl-SI"/>
        </w:rPr>
        <w:lastRenderedPageBreak/>
        <w:t>OBRAZEC 2</w:t>
      </w:r>
    </w:p>
    <w:p w:rsidR="00C859B3" w:rsidRPr="00947351" w:rsidRDefault="00C859B3" w:rsidP="00C9241B">
      <w:pPr>
        <w:spacing w:after="0" w:line="240" w:lineRule="auto"/>
        <w:jc w:val="both"/>
        <w:rPr>
          <w:rFonts w:ascii="Times New Roman" w:eastAsia="Times New Roman" w:hAnsi="Times New Roman" w:cs="Times New Roman"/>
          <w:b/>
          <w:lang w:eastAsia="sl-SI"/>
        </w:rPr>
      </w:pPr>
    </w:p>
    <w:p w:rsidR="00C9241B" w:rsidRPr="00947351" w:rsidRDefault="00C9241B" w:rsidP="00C9241B">
      <w:pPr>
        <w:spacing w:after="0" w:line="240" w:lineRule="auto"/>
        <w:jc w:val="center"/>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IZJAVA 1</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Podpisani prijavitelj ____________________________________ pod kazensko in materialno odgovornostjo izjavljam, da:</w:t>
      </w:r>
    </w:p>
    <w:p w:rsidR="00C9241B" w:rsidRPr="00947351" w:rsidRDefault="00C9241B" w:rsidP="00366974">
      <w:pPr>
        <w:numPr>
          <w:ilvl w:val="0"/>
          <w:numId w:val="6"/>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sprejemam vse zahteve in pogoje Javnega razpisa </w:t>
      </w:r>
      <w:bookmarkStart w:id="1" w:name="_Hlk219796065"/>
      <w:r w:rsidR="00366974" w:rsidRPr="00947351">
        <w:rPr>
          <w:rFonts w:ascii="Times New Roman" w:eastAsia="Times New Roman" w:hAnsi="Times New Roman" w:cs="Times New Roman"/>
          <w:lang w:eastAsia="sl-SI"/>
        </w:rPr>
        <w:t xml:space="preserve">za podelitev koncesije za izvajanje lokalne </w:t>
      </w:r>
      <w:r w:rsidR="00E9360D">
        <w:rPr>
          <w:rFonts w:ascii="Times New Roman" w:eastAsia="Times New Roman" w:hAnsi="Times New Roman" w:cs="Times New Roman"/>
          <w:lang w:eastAsia="sl-SI"/>
        </w:rPr>
        <w:t>GJS za</w:t>
      </w:r>
      <w:r w:rsidR="00366974" w:rsidRPr="00947351">
        <w:rPr>
          <w:rFonts w:ascii="Times New Roman" w:eastAsia="Times New Roman" w:hAnsi="Times New Roman" w:cs="Times New Roman"/>
          <w:lang w:eastAsia="sl-SI"/>
        </w:rPr>
        <w:t xml:space="preserve"> pomoč, oskrb</w:t>
      </w:r>
      <w:r w:rsidR="00E9360D">
        <w:rPr>
          <w:rFonts w:ascii="Times New Roman" w:eastAsia="Times New Roman" w:hAnsi="Times New Roman" w:cs="Times New Roman"/>
          <w:lang w:eastAsia="sl-SI"/>
        </w:rPr>
        <w:t>o</w:t>
      </w:r>
      <w:r w:rsidR="00366974" w:rsidRPr="00947351">
        <w:rPr>
          <w:rFonts w:ascii="Times New Roman" w:eastAsia="Times New Roman" w:hAnsi="Times New Roman" w:cs="Times New Roman"/>
          <w:lang w:eastAsia="sl-SI"/>
        </w:rPr>
        <w:t xml:space="preserve"> in namestit</w:t>
      </w:r>
      <w:r w:rsidR="00E9360D">
        <w:rPr>
          <w:rFonts w:ascii="Times New Roman" w:eastAsia="Times New Roman" w:hAnsi="Times New Roman" w:cs="Times New Roman"/>
          <w:lang w:eastAsia="sl-SI"/>
        </w:rPr>
        <w:t>e</w:t>
      </w:r>
      <w:r w:rsidR="00366974" w:rsidRPr="00947351">
        <w:rPr>
          <w:rFonts w:ascii="Times New Roman" w:eastAsia="Times New Roman" w:hAnsi="Times New Roman" w:cs="Times New Roman"/>
          <w:lang w:eastAsia="sl-SI"/>
        </w:rPr>
        <w:t>v zapuščenih živali v zavetišču za območje občine Vodice</w:t>
      </w:r>
      <w:bookmarkEnd w:id="1"/>
      <w:r w:rsidRPr="00947351">
        <w:rPr>
          <w:rFonts w:ascii="Times New Roman" w:eastAsia="Times New Roman" w:hAnsi="Times New Roman" w:cs="Times New Roman"/>
          <w:lang w:eastAsia="sl-SI"/>
        </w:rPr>
        <w:t>;</w:t>
      </w:r>
    </w:p>
    <w:p w:rsidR="00C9241B" w:rsidRPr="00947351" w:rsidRDefault="00C9241B" w:rsidP="00C9241B">
      <w:pPr>
        <w:numPr>
          <w:ilvl w:val="0"/>
          <w:numId w:val="6"/>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sem registriran za opravljanje dejavnosti zavetišča;</w:t>
      </w:r>
    </w:p>
    <w:p w:rsidR="00C9241B" w:rsidRPr="00947351" w:rsidRDefault="00C9241B" w:rsidP="00C9241B">
      <w:pPr>
        <w:numPr>
          <w:ilvl w:val="0"/>
          <w:numId w:val="6"/>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izpolnjujem pogoje, ki jih določata </w:t>
      </w:r>
      <w:r w:rsidR="00CF6440" w:rsidRPr="00CF6440">
        <w:rPr>
          <w:rFonts w:ascii="Times New Roman" w:eastAsia="Times New Roman" w:hAnsi="Times New Roman" w:cs="Times New Roman"/>
          <w:lang w:eastAsia="sl-SI"/>
        </w:rPr>
        <w:t xml:space="preserve">Zakon o zaščiti živali (Uradni list RS, št. 38/13 – uradno prečiščeno besedilo, 21/18 – </w:t>
      </w:r>
      <w:proofErr w:type="spellStart"/>
      <w:r w:rsidR="00CF6440" w:rsidRPr="00CF6440">
        <w:rPr>
          <w:rFonts w:ascii="Times New Roman" w:eastAsia="Times New Roman" w:hAnsi="Times New Roman" w:cs="Times New Roman"/>
          <w:lang w:eastAsia="sl-SI"/>
        </w:rPr>
        <w:t>ZNOrg</w:t>
      </w:r>
      <w:proofErr w:type="spellEnd"/>
      <w:r w:rsidR="00CF6440" w:rsidRPr="00CF6440">
        <w:rPr>
          <w:rFonts w:ascii="Times New Roman" w:eastAsia="Times New Roman" w:hAnsi="Times New Roman" w:cs="Times New Roman"/>
          <w:lang w:eastAsia="sl-SI"/>
        </w:rPr>
        <w:t xml:space="preserve">, 92/20, 159/21, 109/23 in 12/25 – </w:t>
      </w:r>
      <w:proofErr w:type="spellStart"/>
      <w:r w:rsidR="00CF6440" w:rsidRPr="00CF6440">
        <w:rPr>
          <w:rFonts w:ascii="Times New Roman" w:eastAsia="Times New Roman" w:hAnsi="Times New Roman" w:cs="Times New Roman"/>
          <w:lang w:eastAsia="sl-SI"/>
        </w:rPr>
        <w:t>odl</w:t>
      </w:r>
      <w:proofErr w:type="spellEnd"/>
      <w:r w:rsidR="00CF6440" w:rsidRPr="00CF6440">
        <w:rPr>
          <w:rFonts w:ascii="Times New Roman" w:eastAsia="Times New Roman" w:hAnsi="Times New Roman" w:cs="Times New Roman"/>
          <w:lang w:eastAsia="sl-SI"/>
        </w:rPr>
        <w:t>. US) ter Pravilnik o pogojih za zavetišča za zapuščene živali (Uradni list RS, št. 45/00, 78/04);</w:t>
      </w:r>
    </w:p>
    <w:p w:rsidR="00CF6440" w:rsidRDefault="00CF6440" w:rsidP="00C9241B">
      <w:pPr>
        <w:numPr>
          <w:ilvl w:val="0"/>
          <w:numId w:val="6"/>
        </w:numPr>
        <w:spacing w:after="0" w:line="240" w:lineRule="auto"/>
        <w:jc w:val="both"/>
        <w:rPr>
          <w:rFonts w:ascii="Times New Roman" w:eastAsia="Times New Roman" w:hAnsi="Times New Roman" w:cs="Times New Roman"/>
          <w:lang w:eastAsia="sl-SI"/>
        </w:rPr>
      </w:pPr>
      <w:r w:rsidRPr="00CF6440">
        <w:rPr>
          <w:rFonts w:ascii="Times New Roman" w:eastAsia="Times New Roman" w:hAnsi="Times New Roman" w:cs="Times New Roman"/>
          <w:lang w:eastAsia="sl-SI"/>
        </w:rPr>
        <w:t>je zavetišče, katerega imetnik sem, urejeno skladno z Zakonom o zaščiti živali ter Pravilnikom o pogojih za zavetišča za zapuščene živali</w:t>
      </w:r>
      <w:r>
        <w:rPr>
          <w:rFonts w:ascii="Times New Roman" w:eastAsia="Times New Roman" w:hAnsi="Times New Roman" w:cs="Times New Roman"/>
          <w:lang w:eastAsia="sl-SI"/>
        </w:rPr>
        <w:t>;</w:t>
      </w:r>
    </w:p>
    <w:p w:rsidR="00C9241B" w:rsidRPr="00947351" w:rsidRDefault="00CF6440" w:rsidP="00C9241B">
      <w:pPr>
        <w:numPr>
          <w:ilvl w:val="0"/>
          <w:numId w:val="6"/>
        </w:numPr>
        <w:spacing w:after="0" w:line="240" w:lineRule="auto"/>
        <w:jc w:val="both"/>
        <w:rPr>
          <w:rFonts w:ascii="Times New Roman" w:eastAsia="Times New Roman" w:hAnsi="Times New Roman" w:cs="Times New Roman"/>
          <w:lang w:eastAsia="sl-SI"/>
        </w:rPr>
      </w:pPr>
      <w:r w:rsidRPr="00CF6440">
        <w:rPr>
          <w:rFonts w:ascii="Times New Roman" w:eastAsia="Times New Roman" w:hAnsi="Times New Roman" w:cs="Times New Roman"/>
          <w:lang w:eastAsia="sl-SI"/>
        </w:rPr>
        <w:t xml:space="preserve"> </w:t>
      </w:r>
      <w:r w:rsidR="00C9241B" w:rsidRPr="00947351">
        <w:rPr>
          <w:rFonts w:ascii="Times New Roman" w:eastAsia="Times New Roman" w:hAnsi="Times New Roman" w:cs="Times New Roman"/>
          <w:lang w:eastAsia="sl-SI"/>
        </w:rPr>
        <w:t>ima vodja zavetišča predpisano izobrazbo;</w:t>
      </w:r>
    </w:p>
    <w:p w:rsidR="00C9241B" w:rsidRPr="00947351" w:rsidRDefault="00C9241B" w:rsidP="00C9241B">
      <w:pPr>
        <w:numPr>
          <w:ilvl w:val="0"/>
          <w:numId w:val="6"/>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vodja zavetišča ni bil obsojen storitve kaznivega dejanja mučenja živali;</w:t>
      </w:r>
    </w:p>
    <w:p w:rsidR="00C9241B" w:rsidRPr="00947351" w:rsidRDefault="00C9241B" w:rsidP="00C9241B">
      <w:pPr>
        <w:numPr>
          <w:ilvl w:val="0"/>
          <w:numId w:val="6"/>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v zavetišču ne dela oseba, obsojena storitve kaznivega dejanja mučenja živali;</w:t>
      </w:r>
    </w:p>
    <w:p w:rsidR="00C9241B" w:rsidRPr="00947351" w:rsidRDefault="00C9241B" w:rsidP="00C9241B">
      <w:pPr>
        <w:numPr>
          <w:ilvl w:val="0"/>
          <w:numId w:val="6"/>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imam poravnane davke in prispevke;</w:t>
      </w:r>
    </w:p>
    <w:p w:rsidR="00C9241B" w:rsidRPr="00947351" w:rsidRDefault="00C9241B" w:rsidP="00C9241B">
      <w:pPr>
        <w:numPr>
          <w:ilvl w:val="0"/>
          <w:numId w:val="6"/>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nisem v stečajnem postopku, postopku prisilne poravnave ali likvidacije.</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5957C3" w:rsidRDefault="005957C3" w:rsidP="00C9241B">
      <w:pPr>
        <w:spacing w:after="0" w:line="240" w:lineRule="auto"/>
        <w:jc w:val="both"/>
        <w:rPr>
          <w:rFonts w:ascii="Times New Roman" w:eastAsia="Times New Roman" w:hAnsi="Times New Roman" w:cs="Times New Roman"/>
          <w:lang w:eastAsia="sl-SI"/>
        </w:rPr>
      </w:pPr>
    </w:p>
    <w:p w:rsidR="005957C3" w:rsidRDefault="005957C3" w:rsidP="00C9241B">
      <w:pPr>
        <w:spacing w:after="0" w:line="240" w:lineRule="auto"/>
        <w:jc w:val="both"/>
        <w:rPr>
          <w:rFonts w:ascii="Times New Roman" w:eastAsia="Times New Roman" w:hAnsi="Times New Roman" w:cs="Times New Roman"/>
          <w:lang w:eastAsia="sl-SI"/>
        </w:rPr>
      </w:pPr>
    </w:p>
    <w:p w:rsidR="005957C3" w:rsidRDefault="005957C3" w:rsidP="00C9241B">
      <w:pPr>
        <w:spacing w:after="0" w:line="240" w:lineRule="auto"/>
        <w:jc w:val="both"/>
        <w:rPr>
          <w:rFonts w:ascii="Times New Roman" w:eastAsia="Times New Roman" w:hAnsi="Times New Roman" w:cs="Times New Roman"/>
          <w:lang w:eastAsia="sl-SI"/>
        </w:rPr>
      </w:pPr>
    </w:p>
    <w:p w:rsidR="00C9241B" w:rsidRPr="005957C3" w:rsidRDefault="00C9241B" w:rsidP="00C9241B">
      <w:pPr>
        <w:spacing w:after="0" w:line="240" w:lineRule="auto"/>
        <w:jc w:val="both"/>
        <w:rPr>
          <w:rFonts w:ascii="Times New Roman" w:eastAsia="Times New Roman" w:hAnsi="Times New Roman" w:cs="Times New Roman"/>
          <w:i/>
          <w:lang w:eastAsia="sl-SI"/>
        </w:rPr>
      </w:pPr>
      <w:r w:rsidRPr="005957C3">
        <w:rPr>
          <w:rFonts w:ascii="Times New Roman" w:eastAsia="Times New Roman" w:hAnsi="Times New Roman" w:cs="Times New Roman"/>
          <w:i/>
          <w:lang w:eastAsia="sl-SI"/>
        </w:rPr>
        <w:t xml:space="preserve">Priloge: </w:t>
      </w:r>
    </w:p>
    <w:p w:rsidR="00C9241B" w:rsidRPr="005957C3" w:rsidRDefault="00C9241B" w:rsidP="00C9241B">
      <w:pPr>
        <w:spacing w:after="0" w:line="240" w:lineRule="auto"/>
        <w:jc w:val="both"/>
        <w:rPr>
          <w:rFonts w:ascii="Times New Roman" w:eastAsia="Times New Roman" w:hAnsi="Times New Roman" w:cs="Times New Roman"/>
          <w:i/>
          <w:lang w:eastAsia="sl-SI"/>
        </w:rPr>
      </w:pPr>
      <w:r w:rsidRPr="005957C3">
        <w:rPr>
          <w:rFonts w:ascii="Times New Roman" w:eastAsia="Times New Roman" w:hAnsi="Times New Roman" w:cs="Times New Roman"/>
          <w:i/>
          <w:lang w:eastAsia="sl-SI"/>
        </w:rPr>
        <w:t>Ponudnik priloži posamezne dokumente za dokazovanje pogojev v okviru te izjave</w:t>
      </w:r>
      <w:r w:rsidR="00C000F4" w:rsidRPr="005957C3">
        <w:rPr>
          <w:rFonts w:ascii="Times New Roman" w:eastAsia="Times New Roman" w:hAnsi="Times New Roman" w:cs="Times New Roman"/>
          <w:i/>
          <w:lang w:eastAsia="sl-SI"/>
        </w:rPr>
        <w:t>, kot so zahtevani v točki 4. razpisne dokumentacije</w:t>
      </w:r>
      <w:r w:rsidRPr="005957C3">
        <w:rPr>
          <w:rFonts w:ascii="Times New Roman" w:eastAsia="Times New Roman" w:hAnsi="Times New Roman" w:cs="Times New Roman"/>
          <w:i/>
          <w:lang w:eastAsia="sl-SI"/>
        </w:rPr>
        <w:t>.</w:t>
      </w:r>
    </w:p>
    <w:p w:rsidR="00C9241B" w:rsidRPr="005957C3" w:rsidRDefault="00C9241B" w:rsidP="00C9241B">
      <w:pPr>
        <w:spacing w:after="0" w:line="240" w:lineRule="auto"/>
        <w:ind w:left="360"/>
        <w:jc w:val="both"/>
        <w:rPr>
          <w:rFonts w:ascii="Times New Roman" w:eastAsia="Times New Roman" w:hAnsi="Times New Roman" w:cs="Times New Roman"/>
          <w:i/>
          <w:lang w:eastAsia="sl-SI"/>
        </w:rPr>
      </w:pPr>
    </w:p>
    <w:p w:rsidR="00C9241B" w:rsidRDefault="00C9241B" w:rsidP="00141162">
      <w:pPr>
        <w:spacing w:after="0" w:line="240" w:lineRule="auto"/>
        <w:jc w:val="both"/>
        <w:rPr>
          <w:rFonts w:ascii="Times New Roman" w:eastAsia="Times New Roman" w:hAnsi="Times New Roman" w:cs="Times New Roman"/>
          <w:lang w:eastAsia="sl-SI"/>
        </w:rPr>
      </w:pPr>
    </w:p>
    <w:p w:rsidR="005957C3" w:rsidRDefault="005957C3" w:rsidP="00141162">
      <w:pPr>
        <w:spacing w:after="0" w:line="240" w:lineRule="auto"/>
        <w:jc w:val="both"/>
        <w:rPr>
          <w:rFonts w:ascii="Times New Roman" w:eastAsia="Times New Roman" w:hAnsi="Times New Roman" w:cs="Times New Roman"/>
          <w:lang w:eastAsia="sl-SI"/>
        </w:rPr>
      </w:pPr>
    </w:p>
    <w:p w:rsidR="005957C3" w:rsidRDefault="005957C3" w:rsidP="00141162">
      <w:pPr>
        <w:spacing w:after="0" w:line="240" w:lineRule="auto"/>
        <w:jc w:val="both"/>
        <w:rPr>
          <w:rFonts w:ascii="Times New Roman" w:eastAsia="Times New Roman" w:hAnsi="Times New Roman" w:cs="Times New Roman"/>
          <w:lang w:eastAsia="sl-SI"/>
        </w:rPr>
      </w:pPr>
    </w:p>
    <w:p w:rsidR="005957C3" w:rsidRPr="00947351" w:rsidRDefault="005957C3" w:rsidP="00141162">
      <w:pPr>
        <w:spacing w:after="0" w:line="240" w:lineRule="auto"/>
        <w:jc w:val="both"/>
        <w:rPr>
          <w:rFonts w:ascii="Times New Roman" w:eastAsia="Times New Roman" w:hAnsi="Times New Roman" w:cs="Times New Roman"/>
          <w:lang w:eastAsia="sl-SI"/>
        </w:rPr>
      </w:pPr>
    </w:p>
    <w:tbl>
      <w:tblPr>
        <w:tblW w:w="9889" w:type="dxa"/>
        <w:tblLayout w:type="fixed"/>
        <w:tblLook w:val="0000" w:firstRow="0" w:lastRow="0" w:firstColumn="0" w:lastColumn="0" w:noHBand="0" w:noVBand="0"/>
      </w:tblPr>
      <w:tblGrid>
        <w:gridCol w:w="5637"/>
        <w:gridCol w:w="4252"/>
      </w:tblGrid>
      <w:tr w:rsidR="00C9241B" w:rsidRPr="00947351" w:rsidTr="00F84D38">
        <w:tc>
          <w:tcPr>
            <w:tcW w:w="5637"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Kraj in datum:</w:t>
            </w:r>
          </w:p>
          <w:p w:rsidR="00C9241B" w:rsidRPr="00947351" w:rsidRDefault="00C9241B" w:rsidP="00C9241B">
            <w:pPr>
              <w:spacing w:after="0" w:line="240" w:lineRule="auto"/>
              <w:jc w:val="both"/>
              <w:rPr>
                <w:rFonts w:ascii="Times New Roman" w:eastAsia="Times New Roman" w:hAnsi="Times New Roman" w:cs="Times New Roman"/>
                <w:lang w:eastAsia="sl-SI"/>
              </w:rPr>
            </w:pPr>
          </w:p>
        </w:tc>
        <w:tc>
          <w:tcPr>
            <w:tcW w:w="4252"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Ponudnik:</w:t>
            </w:r>
          </w:p>
        </w:tc>
      </w:tr>
      <w:tr w:rsidR="00C9241B" w:rsidRPr="00947351" w:rsidTr="00F84D38">
        <w:tc>
          <w:tcPr>
            <w:tcW w:w="5637" w:type="dxa"/>
          </w:tcPr>
          <w:p w:rsidR="00C9241B" w:rsidRPr="00947351" w:rsidRDefault="00C9241B" w:rsidP="00C9241B">
            <w:pPr>
              <w:spacing w:after="0" w:line="240" w:lineRule="auto"/>
              <w:jc w:val="both"/>
              <w:rPr>
                <w:rFonts w:ascii="Times New Roman" w:eastAsia="Times New Roman" w:hAnsi="Times New Roman" w:cs="Times New Roman"/>
                <w:lang w:eastAsia="sl-SI"/>
              </w:rPr>
            </w:pPr>
          </w:p>
        </w:tc>
        <w:tc>
          <w:tcPr>
            <w:tcW w:w="4252" w:type="dxa"/>
          </w:tcPr>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Žig in podpis:</w:t>
            </w:r>
          </w:p>
        </w:tc>
      </w:tr>
    </w:tbl>
    <w:p w:rsidR="00C9241B" w:rsidRPr="00947351" w:rsidRDefault="00C9241B" w:rsidP="00C9241B">
      <w:pPr>
        <w:spacing w:after="0" w:line="240" w:lineRule="auto"/>
        <w:jc w:val="both"/>
        <w:rPr>
          <w:rFonts w:ascii="Times New Roman" w:eastAsia="Times New Roman" w:hAnsi="Times New Roman" w:cs="Times New Roman"/>
          <w:lang w:eastAsia="sl-SI"/>
        </w:rPr>
      </w:pPr>
    </w:p>
    <w:p w:rsidR="00141162" w:rsidRPr="00947351" w:rsidRDefault="00141162" w:rsidP="00141162">
      <w:pPr>
        <w:pStyle w:val="Glava"/>
        <w:tabs>
          <w:tab w:val="clear" w:pos="4536"/>
          <w:tab w:val="clear" w:pos="9072"/>
        </w:tabs>
        <w:rPr>
          <w:b/>
          <w:sz w:val="22"/>
          <w:szCs w:val="22"/>
        </w:rPr>
      </w:pPr>
    </w:p>
    <w:p w:rsidR="0020714C" w:rsidRPr="00947351" w:rsidRDefault="0020714C">
      <w:pPr>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br w:type="page"/>
      </w:r>
    </w:p>
    <w:p w:rsidR="00C9241B" w:rsidRPr="00947351" w:rsidRDefault="00C9241B" w:rsidP="00E378CB">
      <w:pPr>
        <w:spacing w:after="0" w:line="240" w:lineRule="auto"/>
        <w:jc w:val="right"/>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lastRenderedPageBreak/>
        <w:t>OBRAZEC 3</w:t>
      </w:r>
    </w:p>
    <w:p w:rsidR="005957C3" w:rsidRDefault="005957C3" w:rsidP="00C9241B">
      <w:pPr>
        <w:spacing w:after="0" w:line="240" w:lineRule="auto"/>
        <w:jc w:val="center"/>
        <w:rPr>
          <w:rFonts w:ascii="Times New Roman" w:eastAsia="Times New Roman" w:hAnsi="Times New Roman" w:cs="Times New Roman"/>
          <w:b/>
          <w:lang w:eastAsia="sl-SI"/>
        </w:rPr>
      </w:pPr>
    </w:p>
    <w:p w:rsidR="005957C3" w:rsidRDefault="005957C3" w:rsidP="00C9241B">
      <w:pPr>
        <w:spacing w:after="0" w:line="240" w:lineRule="auto"/>
        <w:jc w:val="center"/>
        <w:rPr>
          <w:rFonts w:ascii="Times New Roman" w:eastAsia="Times New Roman" w:hAnsi="Times New Roman" w:cs="Times New Roman"/>
          <w:b/>
          <w:lang w:eastAsia="sl-SI"/>
        </w:rPr>
      </w:pPr>
    </w:p>
    <w:p w:rsidR="00C9241B" w:rsidRPr="00947351" w:rsidRDefault="00C9241B" w:rsidP="00C9241B">
      <w:pPr>
        <w:spacing w:after="0" w:line="240" w:lineRule="auto"/>
        <w:jc w:val="center"/>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IZJAVA 2</w:t>
      </w:r>
    </w:p>
    <w:p w:rsidR="00C9241B" w:rsidRPr="00947351" w:rsidRDefault="00C9241B" w:rsidP="00C9241B">
      <w:pPr>
        <w:spacing w:after="0" w:line="240" w:lineRule="auto"/>
        <w:jc w:val="center"/>
        <w:rPr>
          <w:rFonts w:ascii="Times New Roman" w:eastAsia="Times New Roman" w:hAnsi="Times New Roman" w:cs="Times New Roman"/>
          <w:lang w:eastAsia="sl-SI"/>
        </w:rPr>
      </w:pPr>
    </w:p>
    <w:p w:rsidR="005957C3" w:rsidRDefault="005957C3" w:rsidP="00C9241B">
      <w:pPr>
        <w:spacing w:after="0" w:line="240" w:lineRule="auto"/>
        <w:jc w:val="both"/>
        <w:rPr>
          <w:rFonts w:ascii="Times New Roman" w:eastAsia="Times New Roman" w:hAnsi="Times New Roman" w:cs="Times New Roman"/>
          <w:lang w:eastAsia="sl-SI"/>
        </w:rPr>
      </w:pPr>
    </w:p>
    <w:p w:rsidR="005957C3" w:rsidRDefault="005957C3"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Podpisani prijavitelj _______________________________ pod kazensko in materialno odgovornostjo izjavljam, da:</w:t>
      </w:r>
    </w:p>
    <w:p w:rsidR="005957C3" w:rsidRPr="005957C3" w:rsidRDefault="005957C3" w:rsidP="005957C3">
      <w:pPr>
        <w:pStyle w:val="Odstavekseznama"/>
        <w:numPr>
          <w:ilvl w:val="0"/>
          <w:numId w:val="43"/>
        </w:numPr>
        <w:ind w:left="426"/>
        <w:jc w:val="both"/>
      </w:pPr>
      <w:r w:rsidRPr="005957C3">
        <w:t>zavetišče, katerega imetnik sem, razpolaga z    _______  namestitvenimi mesti za pse;</w:t>
      </w:r>
    </w:p>
    <w:p w:rsidR="005957C3" w:rsidRPr="005957C3" w:rsidRDefault="005957C3" w:rsidP="005957C3">
      <w:pPr>
        <w:pStyle w:val="Odstavekseznama"/>
        <w:numPr>
          <w:ilvl w:val="0"/>
          <w:numId w:val="43"/>
        </w:numPr>
        <w:ind w:left="426"/>
        <w:jc w:val="both"/>
      </w:pPr>
      <w:r w:rsidRPr="005957C3">
        <w:t>je v zavetišču zadostno število oskrbnikov (vsaj 1 oskrbnik na 20 namestitvenih mest za pse), ki so usposobljeni za delo z živalmi ter za dajanje nujne prve pomoči živalim;</w:t>
      </w:r>
    </w:p>
    <w:p w:rsidR="005957C3" w:rsidRPr="005957C3" w:rsidRDefault="005957C3" w:rsidP="005957C3">
      <w:pPr>
        <w:pStyle w:val="Odstavekseznama"/>
        <w:numPr>
          <w:ilvl w:val="0"/>
          <w:numId w:val="43"/>
        </w:numPr>
        <w:ind w:left="426"/>
        <w:jc w:val="both"/>
      </w:pPr>
      <w:r w:rsidRPr="005957C3">
        <w:t>ima zavetišče zagotovljeno stalno prisotnost veterinarja oziroma veterinarske službe;</w:t>
      </w:r>
    </w:p>
    <w:p w:rsidR="005957C3" w:rsidRPr="005957C3" w:rsidRDefault="005957C3" w:rsidP="005957C3">
      <w:pPr>
        <w:pStyle w:val="Odstavekseznama"/>
        <w:numPr>
          <w:ilvl w:val="0"/>
          <w:numId w:val="43"/>
        </w:numPr>
        <w:ind w:left="426"/>
        <w:jc w:val="both"/>
      </w:pPr>
      <w:r w:rsidRPr="005957C3">
        <w:t>ima zavetišče za izvajanje storitev zdravstvenega varstva živali v zavetišču sklenjeno pogodbo z verificirano veterinarsko organizacijo oziroma ima podeljeno koncesijo za izvajanje storitev zdravstvenega varstva živali;</w:t>
      </w:r>
    </w:p>
    <w:p w:rsidR="005957C3" w:rsidRPr="005957C3" w:rsidRDefault="005957C3" w:rsidP="005957C3">
      <w:pPr>
        <w:pStyle w:val="Odstavekseznama"/>
        <w:numPr>
          <w:ilvl w:val="0"/>
          <w:numId w:val="43"/>
        </w:numPr>
        <w:ind w:left="426"/>
        <w:jc w:val="both"/>
      </w:pPr>
      <w:r w:rsidRPr="005957C3">
        <w:t>imam ustrezno vozilo/a za prevoz živali, ki je/so urejeno/a skladno s Pravilnikom o pogojih za zavetišča za zapuščene živali (Uradni list RS, št. 45/00, 78/04) (navedite znamko in registrsko številko vozila______________________);</w:t>
      </w:r>
    </w:p>
    <w:p w:rsidR="005957C3" w:rsidRPr="005957C3" w:rsidRDefault="005957C3" w:rsidP="005957C3">
      <w:pPr>
        <w:pStyle w:val="Odstavekseznama"/>
        <w:numPr>
          <w:ilvl w:val="0"/>
          <w:numId w:val="43"/>
        </w:numPr>
        <w:ind w:left="426"/>
        <w:jc w:val="both"/>
      </w:pPr>
      <w:r w:rsidRPr="005957C3">
        <w:t>imam zagotovljen stalen in neposreden vpogled v register psov in sicer za tiste podatke, ki so potrebni za iskanje skrbnika psa po identifikacijski številki ali opisu živali ter za preverjanje lastništva živali;</w:t>
      </w:r>
    </w:p>
    <w:p w:rsidR="005957C3" w:rsidRPr="005957C3" w:rsidRDefault="005957C3" w:rsidP="005957C3">
      <w:pPr>
        <w:pStyle w:val="Odstavekseznama"/>
        <w:numPr>
          <w:ilvl w:val="0"/>
          <w:numId w:val="43"/>
        </w:numPr>
        <w:ind w:left="426"/>
        <w:jc w:val="both"/>
      </w:pPr>
      <w:r w:rsidRPr="005957C3">
        <w:t>imam veljavni akt o veterinarsko – sanitarnem redu zavetišča;</w:t>
      </w:r>
    </w:p>
    <w:p w:rsidR="00C9241B" w:rsidRPr="005957C3" w:rsidRDefault="005957C3" w:rsidP="005957C3">
      <w:pPr>
        <w:pStyle w:val="Odstavekseznama"/>
        <w:numPr>
          <w:ilvl w:val="0"/>
          <w:numId w:val="43"/>
        </w:numPr>
        <w:ind w:left="426"/>
        <w:jc w:val="both"/>
      </w:pPr>
      <w:r w:rsidRPr="005957C3">
        <w:t>imam izkušnje na področju dejavnosti, ki je predmet javne službe.</w:t>
      </w:r>
    </w:p>
    <w:p w:rsidR="005957C3" w:rsidRDefault="005957C3" w:rsidP="00C9241B">
      <w:pPr>
        <w:spacing w:after="0" w:line="240" w:lineRule="auto"/>
        <w:jc w:val="both"/>
        <w:rPr>
          <w:rFonts w:ascii="Times New Roman" w:eastAsia="Times New Roman" w:hAnsi="Times New Roman" w:cs="Times New Roman"/>
          <w:lang w:eastAsia="sl-SI"/>
        </w:rPr>
      </w:pPr>
    </w:p>
    <w:p w:rsidR="005957C3" w:rsidRDefault="005957C3" w:rsidP="00C9241B">
      <w:pPr>
        <w:spacing w:after="0" w:line="240" w:lineRule="auto"/>
        <w:jc w:val="both"/>
        <w:rPr>
          <w:rFonts w:ascii="Times New Roman" w:eastAsia="Times New Roman" w:hAnsi="Times New Roman" w:cs="Times New Roman"/>
          <w:lang w:eastAsia="sl-SI"/>
        </w:rPr>
      </w:pPr>
    </w:p>
    <w:p w:rsidR="00C9241B" w:rsidRPr="005957C3" w:rsidRDefault="00C9241B" w:rsidP="00C9241B">
      <w:pPr>
        <w:spacing w:after="0" w:line="240" w:lineRule="auto"/>
        <w:jc w:val="both"/>
        <w:rPr>
          <w:rFonts w:ascii="Times New Roman" w:eastAsia="Times New Roman" w:hAnsi="Times New Roman" w:cs="Times New Roman"/>
          <w:i/>
          <w:lang w:eastAsia="sl-SI"/>
        </w:rPr>
      </w:pPr>
      <w:r w:rsidRPr="005957C3">
        <w:rPr>
          <w:rFonts w:ascii="Times New Roman" w:eastAsia="Times New Roman" w:hAnsi="Times New Roman" w:cs="Times New Roman"/>
          <w:i/>
          <w:lang w:eastAsia="sl-SI"/>
        </w:rPr>
        <w:t xml:space="preserve">Priloge: </w:t>
      </w:r>
    </w:p>
    <w:p w:rsidR="00C9241B" w:rsidRPr="005957C3" w:rsidRDefault="00C9241B" w:rsidP="00C9241B">
      <w:pPr>
        <w:spacing w:after="0" w:line="240" w:lineRule="auto"/>
        <w:jc w:val="both"/>
        <w:rPr>
          <w:rFonts w:ascii="Times New Roman" w:eastAsia="Times New Roman" w:hAnsi="Times New Roman" w:cs="Times New Roman"/>
          <w:i/>
          <w:lang w:eastAsia="sl-SI"/>
        </w:rPr>
      </w:pPr>
      <w:r w:rsidRPr="005957C3">
        <w:rPr>
          <w:rFonts w:ascii="Times New Roman" w:eastAsia="Times New Roman" w:hAnsi="Times New Roman" w:cs="Times New Roman"/>
          <w:i/>
          <w:lang w:eastAsia="sl-SI"/>
        </w:rPr>
        <w:t>Ponudnik priloži posamezne dokumente za dokazov</w:t>
      </w:r>
      <w:r w:rsidR="002D09A4" w:rsidRPr="005957C3">
        <w:rPr>
          <w:rFonts w:ascii="Times New Roman" w:eastAsia="Times New Roman" w:hAnsi="Times New Roman" w:cs="Times New Roman"/>
          <w:i/>
          <w:lang w:eastAsia="sl-SI"/>
        </w:rPr>
        <w:t>anje pogojev v okviru te izjave.</w:t>
      </w:r>
    </w:p>
    <w:p w:rsidR="00C9241B" w:rsidRDefault="00C9241B" w:rsidP="00C9241B">
      <w:pPr>
        <w:spacing w:after="0" w:line="240" w:lineRule="auto"/>
        <w:jc w:val="both"/>
        <w:rPr>
          <w:rFonts w:ascii="Times New Roman" w:eastAsia="Times New Roman" w:hAnsi="Times New Roman" w:cs="Times New Roman"/>
          <w:lang w:eastAsia="sl-SI"/>
        </w:rPr>
      </w:pPr>
    </w:p>
    <w:p w:rsidR="005957C3" w:rsidRDefault="005957C3" w:rsidP="00C9241B">
      <w:pPr>
        <w:spacing w:after="0" w:line="240" w:lineRule="auto"/>
        <w:jc w:val="both"/>
        <w:rPr>
          <w:rFonts w:ascii="Times New Roman" w:eastAsia="Times New Roman" w:hAnsi="Times New Roman" w:cs="Times New Roman"/>
          <w:lang w:eastAsia="sl-SI"/>
        </w:rPr>
      </w:pPr>
    </w:p>
    <w:p w:rsidR="005957C3" w:rsidRPr="00947351" w:rsidRDefault="005957C3" w:rsidP="00C9241B">
      <w:pPr>
        <w:spacing w:after="0" w:line="240" w:lineRule="auto"/>
        <w:jc w:val="both"/>
        <w:rPr>
          <w:rFonts w:ascii="Times New Roman" w:eastAsia="Times New Roman" w:hAnsi="Times New Roman" w:cs="Times New Roman"/>
          <w:lang w:eastAsia="sl-SI"/>
        </w:rPr>
      </w:pPr>
    </w:p>
    <w:tbl>
      <w:tblPr>
        <w:tblW w:w="9889" w:type="dxa"/>
        <w:tblLayout w:type="fixed"/>
        <w:tblLook w:val="0000" w:firstRow="0" w:lastRow="0" w:firstColumn="0" w:lastColumn="0" w:noHBand="0" w:noVBand="0"/>
      </w:tblPr>
      <w:tblGrid>
        <w:gridCol w:w="5637"/>
        <w:gridCol w:w="4252"/>
      </w:tblGrid>
      <w:tr w:rsidR="00C9241B" w:rsidRPr="00947351" w:rsidTr="00712999">
        <w:tc>
          <w:tcPr>
            <w:tcW w:w="5637"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Kraj in datum:</w:t>
            </w:r>
          </w:p>
          <w:p w:rsidR="00C9241B" w:rsidRPr="00947351" w:rsidRDefault="00C9241B" w:rsidP="00C9241B">
            <w:pPr>
              <w:spacing w:after="0" w:line="240" w:lineRule="auto"/>
              <w:jc w:val="both"/>
              <w:rPr>
                <w:rFonts w:ascii="Times New Roman" w:eastAsia="Times New Roman" w:hAnsi="Times New Roman" w:cs="Times New Roman"/>
                <w:lang w:eastAsia="sl-SI"/>
              </w:rPr>
            </w:pPr>
          </w:p>
        </w:tc>
        <w:tc>
          <w:tcPr>
            <w:tcW w:w="4252"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Ponudnik:</w:t>
            </w:r>
          </w:p>
        </w:tc>
      </w:tr>
      <w:tr w:rsidR="00C9241B" w:rsidRPr="00947351" w:rsidTr="00712999">
        <w:trPr>
          <w:trHeight w:val="80"/>
        </w:trPr>
        <w:tc>
          <w:tcPr>
            <w:tcW w:w="5637" w:type="dxa"/>
          </w:tcPr>
          <w:p w:rsidR="00C9241B" w:rsidRPr="00947351" w:rsidRDefault="00C9241B" w:rsidP="00C9241B">
            <w:pPr>
              <w:spacing w:after="0" w:line="240" w:lineRule="auto"/>
              <w:jc w:val="both"/>
              <w:rPr>
                <w:rFonts w:ascii="Times New Roman" w:eastAsia="Times New Roman" w:hAnsi="Times New Roman" w:cs="Times New Roman"/>
                <w:lang w:eastAsia="sl-SI"/>
              </w:rPr>
            </w:pPr>
          </w:p>
        </w:tc>
        <w:tc>
          <w:tcPr>
            <w:tcW w:w="4252"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Žig in podpis:</w:t>
            </w:r>
          </w:p>
        </w:tc>
      </w:tr>
    </w:tbl>
    <w:p w:rsidR="005957C3" w:rsidRDefault="005957C3" w:rsidP="00C9241B">
      <w:pPr>
        <w:spacing w:after="0" w:line="240" w:lineRule="auto"/>
        <w:jc w:val="right"/>
        <w:rPr>
          <w:rFonts w:ascii="Times New Roman" w:eastAsia="Times New Roman" w:hAnsi="Times New Roman" w:cs="Times New Roman"/>
          <w:b/>
          <w:lang w:eastAsia="sl-SI"/>
        </w:rPr>
      </w:pPr>
    </w:p>
    <w:p w:rsidR="005957C3" w:rsidRDefault="005957C3">
      <w:pPr>
        <w:rPr>
          <w:rFonts w:ascii="Times New Roman" w:eastAsia="Times New Roman" w:hAnsi="Times New Roman" w:cs="Times New Roman"/>
          <w:b/>
          <w:lang w:eastAsia="sl-SI"/>
        </w:rPr>
      </w:pPr>
      <w:r>
        <w:rPr>
          <w:rFonts w:ascii="Times New Roman" w:eastAsia="Times New Roman" w:hAnsi="Times New Roman" w:cs="Times New Roman"/>
          <w:b/>
          <w:lang w:eastAsia="sl-SI"/>
        </w:rPr>
        <w:br w:type="page"/>
      </w:r>
    </w:p>
    <w:p w:rsidR="00C9241B" w:rsidRPr="00947351" w:rsidRDefault="00C9241B" w:rsidP="00C9241B">
      <w:pPr>
        <w:spacing w:after="0" w:line="240" w:lineRule="auto"/>
        <w:jc w:val="right"/>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lastRenderedPageBreak/>
        <w:t>OBRAZEC 4</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center"/>
        <w:rPr>
          <w:rFonts w:ascii="Times New Roman" w:eastAsia="Times New Roman" w:hAnsi="Times New Roman" w:cs="Times New Roman"/>
          <w:b/>
          <w:lang w:eastAsia="sl-SI"/>
        </w:rPr>
      </w:pPr>
    </w:p>
    <w:p w:rsidR="00C9241B" w:rsidRPr="00947351" w:rsidRDefault="00C9241B" w:rsidP="00C9241B">
      <w:pPr>
        <w:spacing w:after="0" w:line="240" w:lineRule="auto"/>
        <w:rPr>
          <w:rFonts w:ascii="Times New Roman" w:eastAsia="Times New Roman" w:hAnsi="Times New Roman" w:cs="Times New Roman"/>
          <w:b/>
          <w:lang w:eastAsia="sl-SI"/>
        </w:rPr>
      </w:pPr>
    </w:p>
    <w:p w:rsidR="00C9241B" w:rsidRPr="00947351" w:rsidRDefault="00C9241B" w:rsidP="00C9241B">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b/>
          <w:lang w:eastAsia="sl-SI"/>
        </w:rPr>
        <w:t>IZJAVA 3</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Podpisani prijavitelj _______________________________ pod kazensko in materialno odgovornostjo izjavljam, da imam na področju zaščite živali naslednje izkušnje:</w:t>
      </w:r>
    </w:p>
    <w:p w:rsidR="00C9241B" w:rsidRPr="00947351" w:rsidRDefault="00C9241B" w:rsidP="00C9241B">
      <w:pPr>
        <w:spacing w:after="0" w:line="240" w:lineRule="auto"/>
        <w:jc w:val="both"/>
        <w:rPr>
          <w:rFonts w:ascii="Times New Roman" w:eastAsia="Times New Roman" w:hAnsi="Times New Roman" w:cs="Times New Roman"/>
          <w:lang w:eastAsia="sl-SI"/>
        </w:rPr>
      </w:pPr>
    </w:p>
    <w:tbl>
      <w:tblPr>
        <w:tblW w:w="0" w:type="auto"/>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C9241B" w:rsidRPr="00947351" w:rsidTr="00F84D38">
        <w:trPr>
          <w:trHeight w:val="454"/>
        </w:trPr>
        <w:tc>
          <w:tcPr>
            <w:tcW w:w="9212" w:type="dxa"/>
            <w:vAlign w:val="bottom"/>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F84D38">
        <w:trPr>
          <w:trHeight w:val="454"/>
        </w:trPr>
        <w:tc>
          <w:tcPr>
            <w:tcW w:w="9212" w:type="dxa"/>
            <w:vAlign w:val="bottom"/>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F84D38">
        <w:trPr>
          <w:trHeight w:val="454"/>
        </w:trPr>
        <w:tc>
          <w:tcPr>
            <w:tcW w:w="9212" w:type="dxa"/>
            <w:vAlign w:val="bottom"/>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F84D38">
        <w:trPr>
          <w:trHeight w:val="454"/>
        </w:trPr>
        <w:tc>
          <w:tcPr>
            <w:tcW w:w="9212" w:type="dxa"/>
            <w:vAlign w:val="bottom"/>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F84D38">
        <w:trPr>
          <w:trHeight w:val="454"/>
        </w:trPr>
        <w:tc>
          <w:tcPr>
            <w:tcW w:w="9212" w:type="dxa"/>
            <w:vAlign w:val="bottom"/>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F84D38">
        <w:trPr>
          <w:trHeight w:val="454"/>
        </w:trPr>
        <w:tc>
          <w:tcPr>
            <w:tcW w:w="9212" w:type="dxa"/>
            <w:vAlign w:val="bottom"/>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F84D38">
        <w:trPr>
          <w:trHeight w:val="454"/>
        </w:trPr>
        <w:tc>
          <w:tcPr>
            <w:tcW w:w="9212" w:type="dxa"/>
            <w:vAlign w:val="bottom"/>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F84D38">
        <w:trPr>
          <w:trHeight w:val="454"/>
        </w:trPr>
        <w:tc>
          <w:tcPr>
            <w:tcW w:w="9212" w:type="dxa"/>
            <w:vAlign w:val="bottom"/>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F84D38">
        <w:trPr>
          <w:trHeight w:val="454"/>
        </w:trPr>
        <w:tc>
          <w:tcPr>
            <w:tcW w:w="9212" w:type="dxa"/>
            <w:vAlign w:val="bottom"/>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F84D38">
        <w:trPr>
          <w:trHeight w:val="454"/>
        </w:trPr>
        <w:tc>
          <w:tcPr>
            <w:tcW w:w="9212" w:type="dxa"/>
            <w:vAlign w:val="bottom"/>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F84D38">
        <w:trPr>
          <w:trHeight w:val="454"/>
        </w:trPr>
        <w:tc>
          <w:tcPr>
            <w:tcW w:w="9212" w:type="dxa"/>
            <w:vAlign w:val="bottom"/>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F84D38">
        <w:tc>
          <w:tcPr>
            <w:tcW w:w="9212" w:type="dxa"/>
            <w:vAlign w:val="bottom"/>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bl>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p>
    <w:tbl>
      <w:tblPr>
        <w:tblW w:w="9889" w:type="dxa"/>
        <w:tblLayout w:type="fixed"/>
        <w:tblLook w:val="0000" w:firstRow="0" w:lastRow="0" w:firstColumn="0" w:lastColumn="0" w:noHBand="0" w:noVBand="0"/>
      </w:tblPr>
      <w:tblGrid>
        <w:gridCol w:w="5637"/>
        <w:gridCol w:w="4252"/>
      </w:tblGrid>
      <w:tr w:rsidR="00C9241B" w:rsidRPr="00947351" w:rsidTr="00F84D38">
        <w:tc>
          <w:tcPr>
            <w:tcW w:w="5637"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Kraj in datum:</w:t>
            </w:r>
          </w:p>
          <w:p w:rsidR="00C9241B" w:rsidRPr="00947351" w:rsidRDefault="00C9241B" w:rsidP="00C9241B">
            <w:pPr>
              <w:spacing w:after="0" w:line="240" w:lineRule="auto"/>
              <w:jc w:val="both"/>
              <w:rPr>
                <w:rFonts w:ascii="Times New Roman" w:eastAsia="Times New Roman" w:hAnsi="Times New Roman" w:cs="Times New Roman"/>
                <w:lang w:eastAsia="sl-SI"/>
              </w:rPr>
            </w:pPr>
          </w:p>
        </w:tc>
        <w:tc>
          <w:tcPr>
            <w:tcW w:w="4252"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Ponudnik:</w:t>
            </w:r>
          </w:p>
        </w:tc>
      </w:tr>
      <w:tr w:rsidR="00C9241B" w:rsidRPr="00947351" w:rsidTr="00F84D38">
        <w:tc>
          <w:tcPr>
            <w:tcW w:w="5637" w:type="dxa"/>
          </w:tcPr>
          <w:p w:rsidR="00C9241B" w:rsidRPr="00947351" w:rsidRDefault="00C9241B" w:rsidP="00C9241B">
            <w:pPr>
              <w:spacing w:after="0" w:line="240" w:lineRule="auto"/>
              <w:jc w:val="both"/>
              <w:rPr>
                <w:rFonts w:ascii="Times New Roman" w:eastAsia="Times New Roman" w:hAnsi="Times New Roman" w:cs="Times New Roman"/>
                <w:lang w:eastAsia="sl-SI"/>
              </w:rPr>
            </w:pPr>
          </w:p>
        </w:tc>
        <w:tc>
          <w:tcPr>
            <w:tcW w:w="4252" w:type="dxa"/>
          </w:tcPr>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Žig in podpis:</w:t>
            </w:r>
          </w:p>
        </w:tc>
      </w:tr>
    </w:tbl>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6275D8" w:rsidRPr="00947351" w:rsidRDefault="006275D8" w:rsidP="00C9241B">
      <w:pPr>
        <w:spacing w:after="0" w:line="240" w:lineRule="auto"/>
        <w:jc w:val="both"/>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Opomba:</w:t>
      </w:r>
    </w:p>
    <w:p w:rsidR="00C9241B" w:rsidRPr="00947351" w:rsidRDefault="00E13F78" w:rsidP="00C9241B">
      <w:pPr>
        <w:spacing w:after="0" w:line="240" w:lineRule="auto"/>
        <w:jc w:val="both"/>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Prijavitelj naj za izkušnje, ki jih navaja na tem mestu, priloži ustrezne reference, podpisane in žigosane s strani izdajateljev</w:t>
      </w:r>
      <w:r w:rsidR="006275D8" w:rsidRPr="00947351">
        <w:rPr>
          <w:rFonts w:ascii="Times New Roman" w:eastAsia="Times New Roman" w:hAnsi="Times New Roman" w:cs="Times New Roman"/>
          <w:b/>
          <w:lang w:eastAsia="sl-SI"/>
        </w:rPr>
        <w:t xml:space="preserve"> - </w:t>
      </w:r>
      <w:r w:rsidR="006275D8" w:rsidRPr="00947351">
        <w:rPr>
          <w:rFonts w:ascii="Times New Roman" w:eastAsia="Times New Roman" w:hAnsi="Times New Roman" w:cs="Times New Roman"/>
          <w:b/>
          <w:u w:val="single"/>
          <w:lang w:eastAsia="sl-SI"/>
        </w:rPr>
        <w:t>občin</w:t>
      </w:r>
      <w:r w:rsidRPr="00947351">
        <w:rPr>
          <w:rFonts w:ascii="Times New Roman" w:eastAsia="Times New Roman" w:hAnsi="Times New Roman" w:cs="Times New Roman"/>
          <w:b/>
          <w:lang w:eastAsia="sl-SI"/>
        </w:rPr>
        <w:t>.</w:t>
      </w:r>
    </w:p>
    <w:p w:rsidR="00E13F78" w:rsidRPr="00947351" w:rsidRDefault="00E13F78" w:rsidP="00E13F78">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b/>
          <w:color w:val="000000"/>
          <w:lang w:eastAsia="sl-SI"/>
        </w:rPr>
        <w:t>Prijavitelj predloži reference iz naslova opravljanja gospodarske javne službe v drugih občinah,</w:t>
      </w:r>
      <w:r w:rsidRPr="00947351">
        <w:rPr>
          <w:rFonts w:ascii="Times New Roman" w:eastAsia="Times New Roman" w:hAnsi="Times New Roman" w:cs="Times New Roman"/>
          <w:b/>
          <w:lang w:eastAsia="sl-SI"/>
        </w:rPr>
        <w:t xml:space="preserve"> iz obdobja zadnjih petih let</w:t>
      </w:r>
      <w:r w:rsidR="006275D8" w:rsidRPr="00947351">
        <w:rPr>
          <w:rFonts w:ascii="Times New Roman" w:eastAsia="Times New Roman" w:hAnsi="Times New Roman" w:cs="Times New Roman"/>
          <w:b/>
          <w:lang w:eastAsia="sl-SI"/>
        </w:rPr>
        <w:t>.</w:t>
      </w:r>
      <w:r w:rsidR="00576C40" w:rsidRPr="00947351">
        <w:rPr>
          <w:rFonts w:ascii="Times New Roman" w:eastAsia="Times New Roman" w:hAnsi="Times New Roman" w:cs="Times New Roman"/>
          <w:b/>
          <w:lang w:eastAsia="sl-SI"/>
        </w:rPr>
        <w:t xml:space="preserve"> </w:t>
      </w:r>
      <w:r w:rsidR="00576C40" w:rsidRPr="00947351">
        <w:rPr>
          <w:rFonts w:ascii="Times New Roman" w:eastAsia="Times New Roman" w:hAnsi="Times New Roman" w:cs="Times New Roman"/>
          <w:lang w:eastAsia="sl-SI"/>
        </w:rPr>
        <w:t>(Skladno s pogoji Javnega razpisa za podelitev koncesije za izvajanje lokalne gospodarske javne službe</w:t>
      </w:r>
      <w:r w:rsidR="005146A9">
        <w:rPr>
          <w:rFonts w:ascii="Times New Roman" w:eastAsia="Times New Roman" w:hAnsi="Times New Roman" w:cs="Times New Roman"/>
          <w:lang w:eastAsia="sl-SI"/>
        </w:rPr>
        <w:t xml:space="preserve"> za</w:t>
      </w:r>
      <w:r w:rsidR="00576C40" w:rsidRPr="00947351">
        <w:rPr>
          <w:rFonts w:ascii="Times New Roman" w:eastAsia="Times New Roman" w:hAnsi="Times New Roman" w:cs="Times New Roman"/>
          <w:lang w:eastAsia="sl-SI"/>
        </w:rPr>
        <w:t xml:space="preserve"> pomoč, oskrb</w:t>
      </w:r>
      <w:r w:rsidR="005146A9">
        <w:rPr>
          <w:rFonts w:ascii="Times New Roman" w:eastAsia="Times New Roman" w:hAnsi="Times New Roman" w:cs="Times New Roman"/>
          <w:lang w:eastAsia="sl-SI"/>
        </w:rPr>
        <w:t>o</w:t>
      </w:r>
      <w:r w:rsidR="00576C40" w:rsidRPr="00947351">
        <w:rPr>
          <w:rFonts w:ascii="Times New Roman" w:eastAsia="Times New Roman" w:hAnsi="Times New Roman" w:cs="Times New Roman"/>
          <w:lang w:eastAsia="sl-SI"/>
        </w:rPr>
        <w:t xml:space="preserve"> in namestit</w:t>
      </w:r>
      <w:r w:rsidR="005146A9">
        <w:rPr>
          <w:rFonts w:ascii="Times New Roman" w:eastAsia="Times New Roman" w:hAnsi="Times New Roman" w:cs="Times New Roman"/>
          <w:lang w:eastAsia="sl-SI"/>
        </w:rPr>
        <w:t>e</w:t>
      </w:r>
      <w:r w:rsidR="00576C40" w:rsidRPr="00947351">
        <w:rPr>
          <w:rFonts w:ascii="Times New Roman" w:eastAsia="Times New Roman" w:hAnsi="Times New Roman" w:cs="Times New Roman"/>
          <w:lang w:eastAsia="sl-SI"/>
        </w:rPr>
        <w:t>v zapuščenih živali v zavetišču za območje občine Vodice</w:t>
      </w:r>
      <w:r w:rsidR="00576C40" w:rsidRPr="00947351">
        <w:rPr>
          <w:rFonts w:ascii="Times New Roman" w:eastAsia="Times New Roman" w:hAnsi="Times New Roman" w:cs="Times New Roman"/>
          <w:lang w:eastAsia="x-none"/>
        </w:rPr>
        <w:t>)</w:t>
      </w:r>
    </w:p>
    <w:p w:rsidR="00E13F78" w:rsidRPr="00947351" w:rsidRDefault="00E13F78" w:rsidP="00E13F78">
      <w:pPr>
        <w:spacing w:after="0" w:line="240" w:lineRule="auto"/>
        <w:jc w:val="both"/>
        <w:rPr>
          <w:rFonts w:ascii="Times New Roman" w:eastAsia="Times New Roman" w:hAnsi="Times New Roman" w:cs="Times New Roman"/>
          <w:b/>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right"/>
        <w:rPr>
          <w:rFonts w:ascii="Times New Roman" w:eastAsia="Times New Roman" w:hAnsi="Times New Roman" w:cs="Times New Roman"/>
          <w:b/>
          <w:lang w:eastAsia="sl-SI"/>
        </w:rPr>
      </w:pPr>
    </w:p>
    <w:p w:rsidR="00C9241B" w:rsidRPr="00947351" w:rsidRDefault="00C9241B" w:rsidP="003760F8">
      <w:pPr>
        <w:spacing w:after="0" w:line="240" w:lineRule="auto"/>
        <w:jc w:val="both"/>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br w:type="page"/>
      </w:r>
    </w:p>
    <w:p w:rsidR="00C9241B" w:rsidRPr="00947351" w:rsidRDefault="00C9241B" w:rsidP="00C9241B">
      <w:pPr>
        <w:spacing w:after="0" w:line="240" w:lineRule="auto"/>
        <w:jc w:val="right"/>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lastRenderedPageBreak/>
        <w:t>OBRAZEC 5</w:t>
      </w:r>
    </w:p>
    <w:p w:rsidR="00C9241B" w:rsidRPr="00947351" w:rsidRDefault="00C9241B" w:rsidP="00A21660">
      <w:pPr>
        <w:spacing w:after="0" w:line="240" w:lineRule="auto"/>
        <w:rPr>
          <w:rFonts w:ascii="Times New Roman" w:eastAsia="Times New Roman" w:hAnsi="Times New Roman" w:cs="Times New Roman"/>
          <w:b/>
          <w:lang w:eastAsia="sl-SI"/>
        </w:rPr>
      </w:pPr>
    </w:p>
    <w:p w:rsidR="00C859B3" w:rsidRPr="00947351" w:rsidRDefault="00C859B3" w:rsidP="00C9241B">
      <w:pPr>
        <w:spacing w:after="0" w:line="240" w:lineRule="auto"/>
        <w:jc w:val="center"/>
        <w:rPr>
          <w:rFonts w:ascii="Times New Roman" w:eastAsia="Times New Roman" w:hAnsi="Times New Roman" w:cs="Times New Roman"/>
          <w:b/>
          <w:lang w:eastAsia="sl-SI"/>
        </w:rPr>
      </w:pPr>
    </w:p>
    <w:p w:rsidR="00C9241B" w:rsidRPr="00947351" w:rsidRDefault="00C9241B" w:rsidP="00C9241B">
      <w:pPr>
        <w:spacing w:after="0" w:line="240" w:lineRule="auto"/>
        <w:jc w:val="center"/>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IZVEDBENI PROGRAM ZAVETIŠČA ______________</w:t>
      </w:r>
    </w:p>
    <w:p w:rsidR="00C9241B" w:rsidRPr="00947351" w:rsidRDefault="00C9241B" w:rsidP="00C9241B">
      <w:pPr>
        <w:spacing w:after="0" w:line="240" w:lineRule="auto"/>
        <w:jc w:val="center"/>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 xml:space="preserve">ZA OPRAVLJANJE </w:t>
      </w:r>
      <w:r w:rsidR="003760F8" w:rsidRPr="00947351">
        <w:rPr>
          <w:rFonts w:ascii="Times New Roman" w:eastAsia="Times New Roman" w:hAnsi="Times New Roman" w:cs="Times New Roman"/>
          <w:b/>
          <w:lang w:eastAsia="sl-SI"/>
        </w:rPr>
        <w:t xml:space="preserve">GOSPODARSKE </w:t>
      </w:r>
      <w:r w:rsidRPr="00947351">
        <w:rPr>
          <w:rFonts w:ascii="Times New Roman" w:eastAsia="Times New Roman" w:hAnsi="Times New Roman" w:cs="Times New Roman"/>
          <w:b/>
          <w:lang w:eastAsia="sl-SI"/>
        </w:rPr>
        <w:t xml:space="preserve">JAVNE SLUŽBE </w:t>
      </w:r>
      <w:r w:rsidR="00563281" w:rsidRPr="00947351">
        <w:rPr>
          <w:rFonts w:ascii="Times New Roman" w:eastAsia="Times New Roman" w:hAnsi="Times New Roman" w:cs="Times New Roman"/>
          <w:b/>
          <w:lang w:eastAsia="sl-SI"/>
        </w:rPr>
        <w:t>POMOČI, OSKRBE IN NAMESTITVE ZAPUŠČENIH ŽIVALI V ZAVETIŠČU</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Prijavitelj naj na tem mestu poda izvedbeni program oskrbe zapuščenih živali</w:t>
      </w:r>
      <w:r w:rsidR="00811205" w:rsidRPr="00947351">
        <w:rPr>
          <w:rFonts w:ascii="Times New Roman" w:eastAsia="Times New Roman" w:hAnsi="Times New Roman" w:cs="Times New Roman"/>
          <w:lang w:eastAsia="sl-SI"/>
        </w:rPr>
        <w:t xml:space="preserve">, skladno s pogoji Javnega razpisa </w:t>
      </w:r>
      <w:r w:rsidR="00E9360D" w:rsidRPr="00E9360D">
        <w:rPr>
          <w:rFonts w:ascii="Times New Roman" w:eastAsia="Times New Roman" w:hAnsi="Times New Roman" w:cs="Times New Roman"/>
          <w:lang w:eastAsia="sl-SI"/>
        </w:rPr>
        <w:t>za podelitev koncesije za izvajanje lokalne GJS za pomoč, oskrbo in namestitev zapuščenih živali v zavetišču za območje občine Vodice</w:t>
      </w:r>
      <w:r w:rsidRPr="00947351">
        <w:rPr>
          <w:rFonts w:ascii="Times New Roman" w:eastAsia="Times New Roman" w:hAnsi="Times New Roman" w:cs="Times New Roman"/>
          <w:lang w:eastAsia="sl-SI"/>
        </w:rPr>
        <w:t>.</w:t>
      </w:r>
      <w:r w:rsidR="00897154" w:rsidRPr="00947351">
        <w:rPr>
          <w:rFonts w:ascii="Times New Roman" w:eastAsia="Times New Roman" w:hAnsi="Times New Roman" w:cs="Times New Roman"/>
          <w:lang w:eastAsia="sl-SI"/>
        </w:rPr>
        <w:t xml:space="preserve"> (Lahko tudi kot priloga Obrazca 5).</w:t>
      </w:r>
      <w:r w:rsidRPr="00947351">
        <w:rPr>
          <w:rFonts w:ascii="Times New Roman" w:eastAsia="Times New Roman" w:hAnsi="Times New Roman" w:cs="Times New Roman"/>
          <w:lang w:eastAsia="sl-SI"/>
        </w:rPr>
        <w:t xml:space="preserve"> Zlasti naj navede:</w:t>
      </w:r>
    </w:p>
    <w:p w:rsidR="00C9241B" w:rsidRPr="00947351" w:rsidRDefault="00C9241B" w:rsidP="00C9241B">
      <w:pPr>
        <w:numPr>
          <w:ilvl w:val="0"/>
          <w:numId w:val="7"/>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splošen opis zavetišča ter skrbi za zapuščene živali;</w:t>
      </w:r>
    </w:p>
    <w:p w:rsidR="00C9241B" w:rsidRPr="00947351" w:rsidRDefault="00C9241B" w:rsidP="00C9241B">
      <w:pPr>
        <w:numPr>
          <w:ilvl w:val="0"/>
          <w:numId w:val="7"/>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na kakšen način zagotavlja iskanje skrbnikov zapuščenih živali;</w:t>
      </w:r>
    </w:p>
    <w:p w:rsidR="00C9241B" w:rsidRPr="00947351" w:rsidRDefault="00C9241B" w:rsidP="00C9241B">
      <w:pPr>
        <w:numPr>
          <w:ilvl w:val="0"/>
          <w:numId w:val="7"/>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oskrbnike, njihovo število ter njihovo usposobljenost za delo z živalmi;</w:t>
      </w:r>
    </w:p>
    <w:p w:rsidR="00C9241B" w:rsidRPr="00947351" w:rsidRDefault="00C9241B" w:rsidP="00C9241B">
      <w:pPr>
        <w:numPr>
          <w:ilvl w:val="0"/>
          <w:numId w:val="7"/>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vozila za prevoz živali (znamko in registrsko številko vozila) ter opremljenost za namen prevoza živih živali;</w:t>
      </w:r>
    </w:p>
    <w:p w:rsidR="00C9241B" w:rsidRPr="00947351" w:rsidRDefault="00C9241B" w:rsidP="00C9241B">
      <w:pPr>
        <w:numPr>
          <w:ilvl w:val="0"/>
          <w:numId w:val="7"/>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uradne ure zavetišča ter kako je organizirana dežurna služba;</w:t>
      </w:r>
    </w:p>
    <w:p w:rsidR="00C9241B" w:rsidRPr="00947351" w:rsidRDefault="00C9241B" w:rsidP="00C9241B">
      <w:pPr>
        <w:numPr>
          <w:ilvl w:val="0"/>
          <w:numId w:val="7"/>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verificirano zdravstveno organizacijo, s katero ima prijavitelj sklenjeno pogodbo za izvajanje storitev zdravstvenega varstva živali. Prijavitelj naj tudi priloži cenik veter</w:t>
      </w:r>
      <w:r w:rsidR="00B33B08" w:rsidRPr="00947351">
        <w:rPr>
          <w:rFonts w:ascii="Times New Roman" w:eastAsia="Times New Roman" w:hAnsi="Times New Roman" w:cs="Times New Roman"/>
          <w:lang w:eastAsia="sl-SI"/>
        </w:rPr>
        <w:t>inarskih storitev;</w:t>
      </w:r>
    </w:p>
    <w:p w:rsidR="00B33B08" w:rsidRPr="00947351" w:rsidRDefault="00B33B08" w:rsidP="00B33B08">
      <w:pPr>
        <w:numPr>
          <w:ilvl w:val="0"/>
          <w:numId w:val="7"/>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cenovno in stroškovno opredelitev izvedbenega programa varstva zapuščenih živali</w:t>
      </w:r>
      <w:r w:rsidR="00F15845" w:rsidRPr="00947351">
        <w:rPr>
          <w:rFonts w:ascii="Times New Roman" w:eastAsia="Times New Roman" w:hAnsi="Times New Roman" w:cs="Times New Roman"/>
          <w:lang w:eastAsia="sl-SI"/>
        </w:rPr>
        <w:t>;</w:t>
      </w:r>
    </w:p>
    <w:p w:rsidR="00C9241B" w:rsidRPr="00947351" w:rsidRDefault="00C9241B" w:rsidP="00C9241B">
      <w:pPr>
        <w:numPr>
          <w:ilvl w:val="0"/>
          <w:numId w:val="7"/>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načine pridobivanja sredstev za delovanje zavetišča iz drugih virov (npr. sponzorstva, donacije) ter </w:t>
      </w:r>
      <w:r w:rsidR="00AB00A9" w:rsidRPr="00947351">
        <w:rPr>
          <w:rFonts w:ascii="Times New Roman" w:eastAsia="Times New Roman" w:hAnsi="Times New Roman" w:cs="Times New Roman"/>
          <w:lang w:eastAsia="sl-SI"/>
        </w:rPr>
        <w:t>višina teh sredstev preteklega leta 2015</w:t>
      </w:r>
      <w:r w:rsidRPr="00947351">
        <w:rPr>
          <w:rFonts w:ascii="Times New Roman" w:eastAsia="Times New Roman" w:hAnsi="Times New Roman" w:cs="Times New Roman"/>
          <w:lang w:eastAsia="sl-SI"/>
        </w:rPr>
        <w:t>;</w:t>
      </w:r>
    </w:p>
    <w:p w:rsidR="00C9241B" w:rsidRPr="00947351" w:rsidRDefault="00C9241B" w:rsidP="00C9241B">
      <w:pPr>
        <w:numPr>
          <w:ilvl w:val="0"/>
          <w:numId w:val="7"/>
        </w:num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morebitne dodatne programe zavetišča.</w:t>
      </w:r>
    </w:p>
    <w:tbl>
      <w:tblPr>
        <w:tblW w:w="0" w:type="auto"/>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C9241B" w:rsidRPr="00947351" w:rsidTr="005146A9">
        <w:trPr>
          <w:trHeight w:val="454"/>
        </w:trPr>
        <w:tc>
          <w:tcPr>
            <w:tcW w:w="9072" w:type="dxa"/>
            <w:vAlign w:val="bottom"/>
          </w:tcPr>
          <w:p w:rsidR="00FB78B5" w:rsidRPr="00947351" w:rsidRDefault="00FB78B5" w:rsidP="00C9241B">
            <w:pPr>
              <w:spacing w:after="0" w:line="240" w:lineRule="auto"/>
              <w:jc w:val="both"/>
              <w:rPr>
                <w:rFonts w:ascii="Times New Roman" w:eastAsia="Times New Roman" w:hAnsi="Times New Roman" w:cs="Times New Roman"/>
                <w:lang w:eastAsia="sl-SI"/>
              </w:rPr>
            </w:pPr>
          </w:p>
          <w:p w:rsidR="00FB78B5" w:rsidRPr="00947351" w:rsidRDefault="00FB78B5" w:rsidP="00C9241B">
            <w:pPr>
              <w:spacing w:after="0" w:line="240" w:lineRule="auto"/>
              <w:jc w:val="both"/>
              <w:rPr>
                <w:rFonts w:ascii="Times New Roman" w:eastAsia="Times New Roman" w:hAnsi="Times New Roman" w:cs="Times New Roman"/>
                <w:lang w:eastAsia="sl-SI"/>
              </w:rPr>
            </w:pPr>
          </w:p>
        </w:tc>
      </w:tr>
      <w:tr w:rsidR="006D405F" w:rsidRPr="00947351" w:rsidTr="005146A9">
        <w:trPr>
          <w:trHeight w:val="454"/>
        </w:trPr>
        <w:tc>
          <w:tcPr>
            <w:tcW w:w="9072" w:type="dxa"/>
            <w:tcBorders>
              <w:top w:val="single" w:sz="4" w:space="0" w:color="auto"/>
              <w:bottom w:val="single" w:sz="4" w:space="0" w:color="auto"/>
            </w:tcBorders>
            <w:vAlign w:val="bottom"/>
          </w:tcPr>
          <w:p w:rsidR="006D405F" w:rsidRPr="00947351" w:rsidRDefault="006D405F" w:rsidP="006D405F">
            <w:pPr>
              <w:spacing w:after="0" w:line="240" w:lineRule="auto"/>
              <w:jc w:val="both"/>
              <w:rPr>
                <w:rFonts w:ascii="Times New Roman" w:eastAsia="Times New Roman" w:hAnsi="Times New Roman" w:cs="Times New Roman"/>
                <w:lang w:eastAsia="sl-SI"/>
              </w:rPr>
            </w:pPr>
          </w:p>
        </w:tc>
      </w:tr>
      <w:tr w:rsidR="006D405F" w:rsidRPr="00947351" w:rsidTr="005146A9">
        <w:trPr>
          <w:trHeight w:val="454"/>
        </w:trPr>
        <w:tc>
          <w:tcPr>
            <w:tcW w:w="9072" w:type="dxa"/>
            <w:tcBorders>
              <w:top w:val="single" w:sz="4" w:space="0" w:color="auto"/>
              <w:bottom w:val="single" w:sz="4" w:space="0" w:color="auto"/>
            </w:tcBorders>
            <w:vAlign w:val="bottom"/>
          </w:tcPr>
          <w:p w:rsidR="006D405F" w:rsidRPr="00947351" w:rsidRDefault="006D405F" w:rsidP="006D405F">
            <w:pPr>
              <w:spacing w:after="0" w:line="240" w:lineRule="auto"/>
              <w:jc w:val="both"/>
              <w:rPr>
                <w:rFonts w:ascii="Times New Roman" w:eastAsia="Times New Roman" w:hAnsi="Times New Roman" w:cs="Times New Roman"/>
                <w:lang w:eastAsia="sl-SI"/>
              </w:rPr>
            </w:pPr>
          </w:p>
        </w:tc>
      </w:tr>
      <w:tr w:rsidR="006D405F" w:rsidRPr="00947351" w:rsidTr="005146A9">
        <w:trPr>
          <w:trHeight w:val="454"/>
        </w:trPr>
        <w:tc>
          <w:tcPr>
            <w:tcW w:w="9072" w:type="dxa"/>
            <w:tcBorders>
              <w:top w:val="single" w:sz="4" w:space="0" w:color="auto"/>
              <w:bottom w:val="single" w:sz="4" w:space="0" w:color="auto"/>
            </w:tcBorders>
            <w:vAlign w:val="bottom"/>
          </w:tcPr>
          <w:p w:rsidR="006D405F" w:rsidRPr="00947351" w:rsidRDefault="006D405F" w:rsidP="006D405F">
            <w:pPr>
              <w:spacing w:after="0" w:line="240" w:lineRule="auto"/>
              <w:jc w:val="both"/>
              <w:rPr>
                <w:rFonts w:ascii="Times New Roman" w:eastAsia="Times New Roman" w:hAnsi="Times New Roman" w:cs="Times New Roman"/>
                <w:lang w:eastAsia="sl-SI"/>
              </w:rPr>
            </w:pPr>
          </w:p>
        </w:tc>
      </w:tr>
      <w:tr w:rsidR="006D405F" w:rsidRPr="00947351" w:rsidTr="005146A9">
        <w:trPr>
          <w:trHeight w:val="454"/>
        </w:trPr>
        <w:tc>
          <w:tcPr>
            <w:tcW w:w="9072" w:type="dxa"/>
            <w:tcBorders>
              <w:top w:val="single" w:sz="4" w:space="0" w:color="auto"/>
              <w:bottom w:val="single" w:sz="4" w:space="0" w:color="auto"/>
            </w:tcBorders>
            <w:vAlign w:val="bottom"/>
          </w:tcPr>
          <w:p w:rsidR="006D405F" w:rsidRPr="00947351" w:rsidRDefault="006D405F" w:rsidP="006D405F">
            <w:pPr>
              <w:spacing w:after="0" w:line="240" w:lineRule="auto"/>
              <w:jc w:val="both"/>
              <w:rPr>
                <w:rFonts w:ascii="Times New Roman" w:eastAsia="Times New Roman" w:hAnsi="Times New Roman" w:cs="Times New Roman"/>
                <w:lang w:eastAsia="sl-SI"/>
              </w:rPr>
            </w:pPr>
          </w:p>
        </w:tc>
      </w:tr>
      <w:tr w:rsidR="006D405F" w:rsidRPr="00947351" w:rsidTr="005146A9">
        <w:trPr>
          <w:trHeight w:val="454"/>
        </w:trPr>
        <w:tc>
          <w:tcPr>
            <w:tcW w:w="9072" w:type="dxa"/>
            <w:tcBorders>
              <w:top w:val="single" w:sz="4" w:space="0" w:color="auto"/>
              <w:bottom w:val="single" w:sz="4" w:space="0" w:color="auto"/>
            </w:tcBorders>
            <w:vAlign w:val="bottom"/>
          </w:tcPr>
          <w:p w:rsidR="006D405F" w:rsidRPr="00947351" w:rsidRDefault="006D405F" w:rsidP="006D405F">
            <w:pPr>
              <w:spacing w:after="0" w:line="240" w:lineRule="auto"/>
              <w:jc w:val="both"/>
              <w:rPr>
                <w:rFonts w:ascii="Times New Roman" w:eastAsia="Times New Roman" w:hAnsi="Times New Roman" w:cs="Times New Roman"/>
                <w:lang w:eastAsia="sl-SI"/>
              </w:rPr>
            </w:pPr>
          </w:p>
        </w:tc>
      </w:tr>
      <w:tr w:rsidR="006D405F" w:rsidRPr="00947351" w:rsidTr="005146A9">
        <w:trPr>
          <w:trHeight w:val="454"/>
        </w:trPr>
        <w:tc>
          <w:tcPr>
            <w:tcW w:w="9072" w:type="dxa"/>
            <w:tcBorders>
              <w:top w:val="single" w:sz="4" w:space="0" w:color="auto"/>
              <w:bottom w:val="single" w:sz="4" w:space="0" w:color="auto"/>
            </w:tcBorders>
            <w:vAlign w:val="bottom"/>
          </w:tcPr>
          <w:p w:rsidR="006D405F" w:rsidRPr="00947351" w:rsidRDefault="006D405F" w:rsidP="006D405F">
            <w:pPr>
              <w:spacing w:after="0" w:line="240" w:lineRule="auto"/>
              <w:jc w:val="both"/>
              <w:rPr>
                <w:rFonts w:ascii="Times New Roman" w:eastAsia="Times New Roman" w:hAnsi="Times New Roman" w:cs="Times New Roman"/>
                <w:lang w:eastAsia="sl-SI"/>
              </w:rPr>
            </w:pPr>
          </w:p>
        </w:tc>
      </w:tr>
      <w:tr w:rsidR="006D405F" w:rsidRPr="00947351" w:rsidTr="005146A9">
        <w:trPr>
          <w:trHeight w:val="454"/>
        </w:trPr>
        <w:tc>
          <w:tcPr>
            <w:tcW w:w="9072" w:type="dxa"/>
            <w:tcBorders>
              <w:top w:val="single" w:sz="4" w:space="0" w:color="auto"/>
              <w:bottom w:val="single" w:sz="4" w:space="0" w:color="auto"/>
            </w:tcBorders>
            <w:vAlign w:val="bottom"/>
          </w:tcPr>
          <w:p w:rsidR="006D405F" w:rsidRPr="00947351" w:rsidRDefault="006D405F" w:rsidP="006D405F">
            <w:pPr>
              <w:spacing w:after="0" w:line="240" w:lineRule="auto"/>
              <w:jc w:val="both"/>
              <w:rPr>
                <w:rFonts w:ascii="Times New Roman" w:eastAsia="Times New Roman" w:hAnsi="Times New Roman" w:cs="Times New Roman"/>
                <w:lang w:eastAsia="sl-SI"/>
              </w:rPr>
            </w:pPr>
          </w:p>
        </w:tc>
      </w:tr>
      <w:tr w:rsidR="006D405F" w:rsidRPr="00947351" w:rsidTr="005146A9">
        <w:trPr>
          <w:trHeight w:val="454"/>
        </w:trPr>
        <w:tc>
          <w:tcPr>
            <w:tcW w:w="9072" w:type="dxa"/>
            <w:tcBorders>
              <w:top w:val="single" w:sz="4" w:space="0" w:color="auto"/>
              <w:bottom w:val="single" w:sz="4" w:space="0" w:color="auto"/>
            </w:tcBorders>
            <w:vAlign w:val="bottom"/>
          </w:tcPr>
          <w:p w:rsidR="006D405F" w:rsidRPr="00947351" w:rsidRDefault="006D405F" w:rsidP="006D405F">
            <w:pPr>
              <w:spacing w:after="0" w:line="240" w:lineRule="auto"/>
              <w:jc w:val="both"/>
              <w:rPr>
                <w:rFonts w:ascii="Times New Roman" w:eastAsia="Times New Roman" w:hAnsi="Times New Roman" w:cs="Times New Roman"/>
                <w:lang w:eastAsia="sl-SI"/>
              </w:rPr>
            </w:pPr>
          </w:p>
        </w:tc>
      </w:tr>
      <w:tr w:rsidR="006D405F" w:rsidRPr="00947351" w:rsidTr="005146A9">
        <w:trPr>
          <w:trHeight w:val="454"/>
        </w:trPr>
        <w:tc>
          <w:tcPr>
            <w:tcW w:w="9072" w:type="dxa"/>
            <w:tcBorders>
              <w:top w:val="single" w:sz="4" w:space="0" w:color="auto"/>
            </w:tcBorders>
            <w:vAlign w:val="bottom"/>
          </w:tcPr>
          <w:p w:rsidR="006D405F" w:rsidRPr="00947351" w:rsidRDefault="006D405F" w:rsidP="006D405F">
            <w:pPr>
              <w:spacing w:after="0" w:line="240" w:lineRule="auto"/>
              <w:jc w:val="both"/>
              <w:rPr>
                <w:rFonts w:ascii="Times New Roman" w:eastAsia="Times New Roman" w:hAnsi="Times New Roman" w:cs="Times New Roman"/>
                <w:lang w:eastAsia="sl-SI"/>
              </w:rPr>
            </w:pPr>
          </w:p>
        </w:tc>
      </w:tr>
      <w:tr w:rsidR="006D405F" w:rsidRPr="00947351" w:rsidTr="005146A9">
        <w:trPr>
          <w:trHeight w:val="454"/>
        </w:trPr>
        <w:tc>
          <w:tcPr>
            <w:tcW w:w="9072" w:type="dxa"/>
            <w:tcBorders>
              <w:top w:val="single" w:sz="4" w:space="0" w:color="auto"/>
              <w:bottom w:val="single" w:sz="4" w:space="0" w:color="auto"/>
            </w:tcBorders>
            <w:vAlign w:val="bottom"/>
          </w:tcPr>
          <w:p w:rsidR="006D405F" w:rsidRPr="00947351" w:rsidRDefault="006D405F" w:rsidP="006D405F">
            <w:pPr>
              <w:spacing w:after="0" w:line="240" w:lineRule="auto"/>
              <w:jc w:val="both"/>
              <w:rPr>
                <w:rFonts w:ascii="Times New Roman" w:eastAsia="Times New Roman" w:hAnsi="Times New Roman" w:cs="Times New Roman"/>
                <w:lang w:eastAsia="sl-SI"/>
              </w:rPr>
            </w:pPr>
          </w:p>
        </w:tc>
      </w:tr>
      <w:tr w:rsidR="006D405F" w:rsidRPr="00947351" w:rsidTr="005146A9">
        <w:trPr>
          <w:trHeight w:val="454"/>
        </w:trPr>
        <w:tc>
          <w:tcPr>
            <w:tcW w:w="9072" w:type="dxa"/>
            <w:tcBorders>
              <w:top w:val="single" w:sz="4" w:space="0" w:color="auto"/>
            </w:tcBorders>
            <w:vAlign w:val="bottom"/>
          </w:tcPr>
          <w:p w:rsidR="006D405F" w:rsidRPr="00947351" w:rsidRDefault="006D405F" w:rsidP="006D405F">
            <w:pPr>
              <w:spacing w:after="0" w:line="240" w:lineRule="auto"/>
              <w:jc w:val="both"/>
              <w:rPr>
                <w:rFonts w:ascii="Times New Roman" w:eastAsia="Times New Roman" w:hAnsi="Times New Roman" w:cs="Times New Roman"/>
                <w:lang w:eastAsia="sl-SI"/>
              </w:rPr>
            </w:pPr>
          </w:p>
        </w:tc>
      </w:tr>
      <w:tr w:rsidR="006D405F" w:rsidRPr="00947351" w:rsidTr="005146A9">
        <w:trPr>
          <w:trHeight w:val="454"/>
        </w:trPr>
        <w:tc>
          <w:tcPr>
            <w:tcW w:w="9072" w:type="dxa"/>
            <w:tcBorders>
              <w:top w:val="single" w:sz="4" w:space="0" w:color="auto"/>
            </w:tcBorders>
            <w:vAlign w:val="bottom"/>
          </w:tcPr>
          <w:p w:rsidR="006D405F" w:rsidRPr="00947351" w:rsidRDefault="006D405F" w:rsidP="006D405F">
            <w:pPr>
              <w:spacing w:after="0" w:line="240" w:lineRule="auto"/>
              <w:jc w:val="both"/>
              <w:rPr>
                <w:rFonts w:ascii="Times New Roman" w:eastAsia="Times New Roman" w:hAnsi="Times New Roman" w:cs="Times New Roman"/>
                <w:lang w:eastAsia="sl-SI"/>
              </w:rPr>
            </w:pPr>
          </w:p>
        </w:tc>
      </w:tr>
    </w:tbl>
    <w:p w:rsidR="00C9241B" w:rsidRPr="00947351" w:rsidRDefault="00C9241B" w:rsidP="00C9241B">
      <w:pPr>
        <w:spacing w:after="0" w:line="240" w:lineRule="auto"/>
        <w:jc w:val="both"/>
        <w:rPr>
          <w:rFonts w:ascii="Times New Roman" w:eastAsia="Times New Roman" w:hAnsi="Times New Roman" w:cs="Times New Roman"/>
          <w:b/>
          <w:lang w:eastAsia="sl-SI"/>
        </w:rPr>
      </w:pPr>
    </w:p>
    <w:tbl>
      <w:tblPr>
        <w:tblW w:w="9605" w:type="dxa"/>
        <w:tblLayout w:type="fixed"/>
        <w:tblLook w:val="0000" w:firstRow="0" w:lastRow="0" w:firstColumn="0" w:lastColumn="0" w:noHBand="0" w:noVBand="0"/>
      </w:tblPr>
      <w:tblGrid>
        <w:gridCol w:w="5475"/>
        <w:gridCol w:w="4130"/>
      </w:tblGrid>
      <w:tr w:rsidR="00C9241B" w:rsidRPr="00947351" w:rsidTr="00F84D38">
        <w:trPr>
          <w:trHeight w:val="536"/>
        </w:trPr>
        <w:tc>
          <w:tcPr>
            <w:tcW w:w="5475"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Kraj in datum:</w:t>
            </w:r>
          </w:p>
          <w:p w:rsidR="00C9241B" w:rsidRPr="00947351" w:rsidRDefault="00C9241B" w:rsidP="00C9241B">
            <w:pPr>
              <w:spacing w:after="0" w:line="240" w:lineRule="auto"/>
              <w:jc w:val="both"/>
              <w:rPr>
                <w:rFonts w:ascii="Times New Roman" w:eastAsia="Times New Roman" w:hAnsi="Times New Roman" w:cs="Times New Roman"/>
                <w:lang w:eastAsia="sl-SI"/>
              </w:rPr>
            </w:pPr>
          </w:p>
        </w:tc>
        <w:tc>
          <w:tcPr>
            <w:tcW w:w="4130"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Ponudnik:</w:t>
            </w:r>
          </w:p>
        </w:tc>
      </w:tr>
      <w:tr w:rsidR="00C9241B" w:rsidRPr="00947351" w:rsidTr="00F84D38">
        <w:trPr>
          <w:trHeight w:val="549"/>
        </w:trPr>
        <w:tc>
          <w:tcPr>
            <w:tcW w:w="5475" w:type="dxa"/>
          </w:tcPr>
          <w:p w:rsidR="00C9241B" w:rsidRPr="00947351" w:rsidRDefault="00C9241B" w:rsidP="00C9241B">
            <w:pPr>
              <w:spacing w:after="0" w:line="240" w:lineRule="auto"/>
              <w:jc w:val="both"/>
              <w:rPr>
                <w:rFonts w:ascii="Times New Roman" w:eastAsia="Times New Roman" w:hAnsi="Times New Roman" w:cs="Times New Roman"/>
                <w:lang w:eastAsia="sl-SI"/>
              </w:rPr>
            </w:pPr>
          </w:p>
        </w:tc>
        <w:tc>
          <w:tcPr>
            <w:tcW w:w="4130" w:type="dxa"/>
          </w:tcPr>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Žig in podpis:</w:t>
            </w:r>
          </w:p>
        </w:tc>
      </w:tr>
    </w:tbl>
    <w:p w:rsidR="00C9241B" w:rsidRPr="00947351" w:rsidRDefault="00C9241B" w:rsidP="00C9241B">
      <w:pPr>
        <w:spacing w:after="0" w:line="240" w:lineRule="auto"/>
        <w:jc w:val="right"/>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br w:type="page"/>
      </w:r>
      <w:r w:rsidRPr="00947351">
        <w:rPr>
          <w:rFonts w:ascii="Times New Roman" w:eastAsia="Times New Roman" w:hAnsi="Times New Roman" w:cs="Times New Roman"/>
          <w:b/>
          <w:lang w:eastAsia="sl-SI"/>
        </w:rPr>
        <w:lastRenderedPageBreak/>
        <w:t>OBRAZEC 6</w:t>
      </w:r>
    </w:p>
    <w:p w:rsidR="00C9241B" w:rsidRPr="00947351" w:rsidRDefault="00C9241B" w:rsidP="00C9241B">
      <w:pPr>
        <w:spacing w:after="0" w:line="240" w:lineRule="auto"/>
        <w:jc w:val="right"/>
        <w:rPr>
          <w:rFonts w:ascii="Times New Roman" w:eastAsia="Times New Roman" w:hAnsi="Times New Roman" w:cs="Times New Roman"/>
          <w:lang w:eastAsia="sl-SI"/>
        </w:rPr>
      </w:pPr>
    </w:p>
    <w:p w:rsidR="00C9241B" w:rsidRPr="00947351" w:rsidRDefault="00C9241B" w:rsidP="00C9241B">
      <w:pPr>
        <w:spacing w:after="0" w:line="240" w:lineRule="auto"/>
        <w:jc w:val="center"/>
        <w:rPr>
          <w:rFonts w:ascii="Times New Roman" w:eastAsia="Times New Roman" w:hAnsi="Times New Roman" w:cs="Times New Roman"/>
          <w:lang w:eastAsia="sl-SI"/>
        </w:rPr>
      </w:pPr>
    </w:p>
    <w:p w:rsidR="00C859B3" w:rsidRPr="00947351" w:rsidRDefault="00C859B3" w:rsidP="00C9241B">
      <w:pPr>
        <w:spacing w:after="0" w:line="240" w:lineRule="auto"/>
        <w:jc w:val="center"/>
        <w:rPr>
          <w:rFonts w:ascii="Times New Roman" w:eastAsia="Times New Roman" w:hAnsi="Times New Roman" w:cs="Times New Roman"/>
          <w:lang w:eastAsia="sl-SI"/>
        </w:rPr>
      </w:pPr>
    </w:p>
    <w:p w:rsidR="00ED5E0E" w:rsidRDefault="00E13A7E" w:rsidP="00C9241B">
      <w:pPr>
        <w:spacing w:after="0" w:line="240" w:lineRule="auto"/>
        <w:jc w:val="center"/>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 xml:space="preserve">PONUDBA ZA </w:t>
      </w:r>
      <w:r w:rsidR="00E9360D" w:rsidRPr="00E9360D">
        <w:rPr>
          <w:rFonts w:ascii="Times New Roman" w:eastAsia="Times New Roman" w:hAnsi="Times New Roman" w:cs="Times New Roman"/>
          <w:b/>
          <w:lang w:eastAsia="sl-SI"/>
        </w:rPr>
        <w:t>IZVAJANJE LOKALNE GJS ZA POMOČ, OSKRBO IN NAMESTITEV ZAPUŠČENIH ŽIVALI V ZAVETIŠČU ZA OBMOČJE OBČINE VODICE</w:t>
      </w:r>
      <w:r w:rsidR="00ED5E0E">
        <w:rPr>
          <w:rFonts w:ascii="Times New Roman" w:eastAsia="Times New Roman" w:hAnsi="Times New Roman" w:cs="Times New Roman"/>
          <w:b/>
          <w:lang w:eastAsia="sl-SI"/>
        </w:rPr>
        <w:t xml:space="preserve"> </w:t>
      </w:r>
    </w:p>
    <w:p w:rsidR="00D35956" w:rsidRPr="00947351" w:rsidRDefault="00D35956" w:rsidP="00C9241B">
      <w:pPr>
        <w:spacing w:after="0" w:line="240" w:lineRule="auto"/>
        <w:jc w:val="center"/>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Št.: ______________</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E13A7E" w:rsidRPr="00947351" w:rsidRDefault="00E13A7E" w:rsidP="00C9241B">
      <w:pPr>
        <w:spacing w:after="0" w:line="240" w:lineRule="auto"/>
        <w:jc w:val="both"/>
        <w:rPr>
          <w:rFonts w:ascii="Times New Roman" w:eastAsia="Times New Roman" w:hAnsi="Times New Roman" w:cs="Times New Roman"/>
          <w:lang w:eastAsia="sl-SI"/>
        </w:rPr>
      </w:pPr>
    </w:p>
    <w:p w:rsidR="00090306" w:rsidRDefault="00C9241B" w:rsidP="00266410">
      <w:pPr>
        <w:numPr>
          <w:ilvl w:val="0"/>
          <w:numId w:val="12"/>
        </w:numPr>
        <w:spacing w:after="0" w:line="240" w:lineRule="auto"/>
        <w:ind w:left="426"/>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Prijavitelj naj na tem mestu navede svojo </w:t>
      </w:r>
      <w:r w:rsidRPr="00947351">
        <w:rPr>
          <w:rFonts w:ascii="Times New Roman" w:eastAsia="Times New Roman" w:hAnsi="Times New Roman" w:cs="Times New Roman"/>
          <w:b/>
          <w:u w:val="single"/>
          <w:lang w:eastAsia="sl-SI"/>
        </w:rPr>
        <w:t>ponudbeno ceno</w:t>
      </w:r>
      <w:r w:rsidR="00C77595" w:rsidRPr="00947351">
        <w:rPr>
          <w:rFonts w:ascii="Times New Roman" w:eastAsia="Times New Roman" w:hAnsi="Times New Roman" w:cs="Times New Roman"/>
          <w:lang w:eastAsia="sl-SI"/>
        </w:rPr>
        <w:t xml:space="preserve">, t.j. </w:t>
      </w:r>
      <w:r w:rsidR="00C77595" w:rsidRPr="00947351">
        <w:rPr>
          <w:rFonts w:ascii="Times New Roman" w:eastAsia="Times New Roman" w:hAnsi="Times New Roman" w:cs="Times New Roman"/>
          <w:b/>
          <w:u w:val="single"/>
          <w:lang w:eastAsia="sl-SI"/>
        </w:rPr>
        <w:t>okvirno ceno storitev (z DDV)</w:t>
      </w:r>
      <w:r w:rsidRPr="00947351">
        <w:rPr>
          <w:rFonts w:ascii="Times New Roman" w:eastAsia="Times New Roman" w:hAnsi="Times New Roman" w:cs="Times New Roman"/>
          <w:b/>
          <w:u w:val="single"/>
          <w:lang w:eastAsia="sl-SI"/>
        </w:rPr>
        <w:t xml:space="preserve"> za</w:t>
      </w:r>
      <w:r w:rsidR="00F35C9B" w:rsidRPr="00947351">
        <w:rPr>
          <w:rFonts w:ascii="Times New Roman" w:eastAsia="Times New Roman" w:hAnsi="Times New Roman" w:cs="Times New Roman"/>
          <w:b/>
          <w:u w:val="single"/>
          <w:lang w:eastAsia="sl-SI"/>
        </w:rPr>
        <w:t xml:space="preserve"> eno leto</w:t>
      </w:r>
      <w:r w:rsidR="00802C4E" w:rsidRPr="00947351">
        <w:rPr>
          <w:rFonts w:ascii="Times New Roman" w:eastAsia="Times New Roman" w:hAnsi="Times New Roman" w:cs="Times New Roman"/>
          <w:b/>
          <w:u w:val="single"/>
          <w:lang w:eastAsia="sl-SI"/>
        </w:rPr>
        <w:t xml:space="preserve"> celovitega</w:t>
      </w:r>
      <w:r w:rsidR="00F35C9B" w:rsidRPr="00947351">
        <w:rPr>
          <w:rFonts w:ascii="Times New Roman" w:eastAsia="Times New Roman" w:hAnsi="Times New Roman" w:cs="Times New Roman"/>
          <w:b/>
          <w:u w:val="single"/>
          <w:lang w:eastAsia="sl-SI"/>
        </w:rPr>
        <w:t xml:space="preserve"> izvajanja </w:t>
      </w:r>
      <w:r w:rsidR="00802C4E" w:rsidRPr="0099594A">
        <w:rPr>
          <w:rFonts w:ascii="Times New Roman" w:eastAsia="Times New Roman" w:hAnsi="Times New Roman" w:cs="Times New Roman"/>
          <w:lang w:eastAsia="sl-SI"/>
        </w:rPr>
        <w:t xml:space="preserve">lokalne </w:t>
      </w:r>
      <w:r w:rsidR="0099594A" w:rsidRPr="0099594A">
        <w:rPr>
          <w:rFonts w:ascii="Times New Roman" w:eastAsia="Times New Roman" w:hAnsi="Times New Roman" w:cs="Times New Roman"/>
          <w:lang w:eastAsia="sl-SI"/>
        </w:rPr>
        <w:t>GJS</w:t>
      </w:r>
      <w:r w:rsidR="00802C4E" w:rsidRPr="00947351">
        <w:rPr>
          <w:rFonts w:ascii="Times New Roman" w:eastAsia="Times New Roman" w:hAnsi="Times New Roman" w:cs="Times New Roman"/>
          <w:lang w:eastAsia="sl-SI"/>
        </w:rPr>
        <w:t xml:space="preserve"> </w:t>
      </w:r>
      <w:r w:rsidR="0099594A">
        <w:rPr>
          <w:rFonts w:ascii="Times New Roman" w:eastAsia="Times New Roman" w:hAnsi="Times New Roman" w:cs="Times New Roman"/>
          <w:lang w:eastAsia="sl-SI"/>
        </w:rPr>
        <w:t xml:space="preserve">za </w:t>
      </w:r>
      <w:r w:rsidR="00802C4E" w:rsidRPr="00947351">
        <w:rPr>
          <w:rFonts w:ascii="Times New Roman" w:eastAsia="Times New Roman" w:hAnsi="Times New Roman" w:cs="Times New Roman"/>
          <w:lang w:eastAsia="sl-SI"/>
        </w:rPr>
        <w:t>pomoč, oskrb</w:t>
      </w:r>
      <w:r w:rsidR="0099594A">
        <w:rPr>
          <w:rFonts w:ascii="Times New Roman" w:eastAsia="Times New Roman" w:hAnsi="Times New Roman" w:cs="Times New Roman"/>
          <w:lang w:eastAsia="sl-SI"/>
        </w:rPr>
        <w:t>o</w:t>
      </w:r>
      <w:r w:rsidR="00802C4E" w:rsidRPr="00947351">
        <w:rPr>
          <w:rFonts w:ascii="Times New Roman" w:eastAsia="Times New Roman" w:hAnsi="Times New Roman" w:cs="Times New Roman"/>
          <w:lang w:eastAsia="sl-SI"/>
        </w:rPr>
        <w:t xml:space="preserve"> in namestit</w:t>
      </w:r>
      <w:r w:rsidR="0099594A">
        <w:rPr>
          <w:rFonts w:ascii="Times New Roman" w:eastAsia="Times New Roman" w:hAnsi="Times New Roman" w:cs="Times New Roman"/>
          <w:lang w:eastAsia="sl-SI"/>
        </w:rPr>
        <w:t>e</w:t>
      </w:r>
      <w:r w:rsidR="00802C4E" w:rsidRPr="00947351">
        <w:rPr>
          <w:rFonts w:ascii="Times New Roman" w:eastAsia="Times New Roman" w:hAnsi="Times New Roman" w:cs="Times New Roman"/>
          <w:lang w:eastAsia="sl-SI"/>
        </w:rPr>
        <w:t>v zapuščenih živali v zavetišču za območje občine Vodice</w:t>
      </w:r>
      <w:r w:rsidR="00C352BA" w:rsidRPr="00947351">
        <w:rPr>
          <w:rFonts w:ascii="Times New Roman" w:eastAsia="Times New Roman" w:hAnsi="Times New Roman" w:cs="Times New Roman"/>
          <w:lang w:eastAsia="sl-SI"/>
        </w:rPr>
        <w:t xml:space="preserve">, skladno s pogoji Javnega razpisa </w:t>
      </w:r>
      <w:r w:rsidR="00E9360D" w:rsidRPr="00E9360D">
        <w:rPr>
          <w:rFonts w:ascii="Times New Roman" w:eastAsia="Times New Roman" w:hAnsi="Times New Roman" w:cs="Times New Roman"/>
          <w:lang w:eastAsia="sl-SI"/>
        </w:rPr>
        <w:t>za podelitev koncesije za izvajanje lokalne GJS za pomoč, oskrbo in namestitev zapuščenih živali v zavetišču za območje občine Vodice</w:t>
      </w:r>
      <w:r w:rsidRPr="00947351">
        <w:rPr>
          <w:rFonts w:ascii="Times New Roman" w:eastAsia="Times New Roman" w:hAnsi="Times New Roman" w:cs="Times New Roman"/>
          <w:lang w:eastAsia="sl-SI"/>
        </w:rPr>
        <w:t>:</w:t>
      </w:r>
    </w:p>
    <w:p w:rsidR="005F1CA9" w:rsidRDefault="005F1CA9" w:rsidP="005F1CA9">
      <w:pPr>
        <w:spacing w:after="0" w:line="240" w:lineRule="auto"/>
        <w:ind w:left="720"/>
        <w:jc w:val="both"/>
        <w:rPr>
          <w:rFonts w:ascii="Times New Roman" w:eastAsia="Times New Roman" w:hAnsi="Times New Roman" w:cs="Times New Roman"/>
          <w:lang w:eastAsia="sl-SI"/>
        </w:rPr>
      </w:pPr>
    </w:p>
    <w:tbl>
      <w:tblPr>
        <w:tblW w:w="8721" w:type="dxa"/>
        <w:tblInd w:w="421" w:type="dxa"/>
        <w:tblCellMar>
          <w:left w:w="70" w:type="dxa"/>
          <w:right w:w="70" w:type="dxa"/>
        </w:tblCellMar>
        <w:tblLook w:val="04A0" w:firstRow="1" w:lastRow="0" w:firstColumn="1" w:lastColumn="0" w:noHBand="0" w:noVBand="1"/>
      </w:tblPr>
      <w:tblGrid>
        <w:gridCol w:w="3969"/>
        <w:gridCol w:w="992"/>
        <w:gridCol w:w="1843"/>
        <w:gridCol w:w="1917"/>
      </w:tblGrid>
      <w:tr w:rsidR="00266410" w:rsidRPr="005F1CA9" w:rsidTr="00266410">
        <w:trPr>
          <w:trHeight w:val="720"/>
        </w:trPr>
        <w:tc>
          <w:tcPr>
            <w:tcW w:w="3969" w:type="dxa"/>
            <w:tcBorders>
              <w:top w:val="single" w:sz="4" w:space="0" w:color="auto"/>
              <w:left w:val="single" w:sz="4" w:space="0" w:color="auto"/>
              <w:bottom w:val="single" w:sz="4" w:space="0" w:color="auto"/>
              <w:right w:val="single" w:sz="4" w:space="0" w:color="auto"/>
            </w:tcBorders>
            <w:noWrap/>
            <w:vAlign w:val="center"/>
          </w:tcPr>
          <w:p w:rsidR="005F1CA9" w:rsidRPr="005F1CA9" w:rsidRDefault="005F1CA9" w:rsidP="00266410">
            <w:pPr>
              <w:spacing w:after="0" w:line="240" w:lineRule="auto"/>
              <w:jc w:val="center"/>
              <w:rPr>
                <w:rFonts w:ascii="Times New Roman" w:eastAsia="Times New Roman" w:hAnsi="Times New Roman" w:cs="Times New Roman"/>
                <w:b/>
                <w:lang w:eastAsia="sl-SI"/>
              </w:rPr>
            </w:pPr>
            <w:r w:rsidRPr="005F1CA9">
              <w:rPr>
                <w:rFonts w:ascii="Times New Roman" w:eastAsia="Times New Roman" w:hAnsi="Times New Roman" w:cs="Times New Roman"/>
                <w:b/>
                <w:lang w:eastAsia="sl-SI"/>
              </w:rPr>
              <w:t>postavka</w:t>
            </w:r>
          </w:p>
        </w:tc>
        <w:tc>
          <w:tcPr>
            <w:tcW w:w="992" w:type="dxa"/>
            <w:tcBorders>
              <w:top w:val="single" w:sz="4" w:space="0" w:color="auto"/>
              <w:left w:val="nil"/>
              <w:bottom w:val="single" w:sz="4" w:space="0" w:color="auto"/>
              <w:right w:val="single" w:sz="4" w:space="0" w:color="auto"/>
            </w:tcBorders>
            <w:noWrap/>
            <w:vAlign w:val="center"/>
          </w:tcPr>
          <w:p w:rsidR="005F1CA9" w:rsidRPr="005F1CA9" w:rsidRDefault="005F1CA9" w:rsidP="00266410">
            <w:pPr>
              <w:spacing w:after="0" w:line="240" w:lineRule="auto"/>
              <w:jc w:val="center"/>
              <w:rPr>
                <w:rFonts w:ascii="Times New Roman" w:eastAsia="Times New Roman" w:hAnsi="Times New Roman" w:cs="Times New Roman"/>
                <w:b/>
                <w:lang w:eastAsia="sl-SI"/>
              </w:rPr>
            </w:pPr>
            <w:r w:rsidRPr="005F1CA9">
              <w:rPr>
                <w:rFonts w:ascii="Times New Roman" w:eastAsia="Times New Roman" w:hAnsi="Times New Roman" w:cs="Times New Roman"/>
                <w:b/>
                <w:lang w:eastAsia="sl-SI"/>
              </w:rPr>
              <w:t>enota</w:t>
            </w:r>
          </w:p>
        </w:tc>
        <w:tc>
          <w:tcPr>
            <w:tcW w:w="1843" w:type="dxa"/>
            <w:tcBorders>
              <w:top w:val="single" w:sz="4" w:space="0" w:color="auto"/>
              <w:left w:val="nil"/>
              <w:bottom w:val="single" w:sz="4" w:space="0" w:color="auto"/>
              <w:right w:val="single" w:sz="4" w:space="0" w:color="auto"/>
            </w:tcBorders>
            <w:noWrap/>
            <w:vAlign w:val="center"/>
          </w:tcPr>
          <w:p w:rsidR="005F1CA9" w:rsidRPr="005F1CA9" w:rsidRDefault="005F1CA9" w:rsidP="00266410">
            <w:pPr>
              <w:spacing w:after="0" w:line="240" w:lineRule="auto"/>
              <w:jc w:val="center"/>
              <w:rPr>
                <w:rFonts w:ascii="Times New Roman" w:eastAsia="Times New Roman" w:hAnsi="Times New Roman" w:cs="Times New Roman"/>
                <w:b/>
                <w:lang w:eastAsia="sl-SI"/>
              </w:rPr>
            </w:pPr>
            <w:r w:rsidRPr="005F1CA9">
              <w:rPr>
                <w:rFonts w:ascii="Times New Roman" w:eastAsia="Times New Roman" w:hAnsi="Times New Roman" w:cs="Times New Roman"/>
                <w:b/>
                <w:lang w:eastAsia="sl-SI"/>
              </w:rPr>
              <w:t>cena na enoto brez DDV</w:t>
            </w:r>
          </w:p>
        </w:tc>
        <w:tc>
          <w:tcPr>
            <w:tcW w:w="1917" w:type="dxa"/>
            <w:tcBorders>
              <w:top w:val="single" w:sz="4" w:space="0" w:color="auto"/>
              <w:left w:val="nil"/>
              <w:bottom w:val="single" w:sz="4" w:space="0" w:color="auto"/>
              <w:right w:val="single" w:sz="4" w:space="0" w:color="auto"/>
            </w:tcBorders>
            <w:noWrap/>
            <w:vAlign w:val="center"/>
          </w:tcPr>
          <w:p w:rsidR="005F1CA9" w:rsidRPr="005F1CA9" w:rsidRDefault="005F1CA9" w:rsidP="00266410">
            <w:pPr>
              <w:spacing w:after="0" w:line="240" w:lineRule="auto"/>
              <w:jc w:val="center"/>
              <w:rPr>
                <w:rFonts w:ascii="Times New Roman" w:eastAsia="Times New Roman" w:hAnsi="Times New Roman" w:cs="Times New Roman"/>
                <w:b/>
                <w:lang w:eastAsia="sl-SI"/>
              </w:rPr>
            </w:pPr>
            <w:r w:rsidRPr="005F1CA9">
              <w:rPr>
                <w:rFonts w:ascii="Times New Roman" w:eastAsia="Times New Roman" w:hAnsi="Times New Roman" w:cs="Times New Roman"/>
                <w:b/>
                <w:lang w:eastAsia="sl-SI"/>
              </w:rPr>
              <w:t>cena na enoto z DDV</w:t>
            </w: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Sprejem in pregled živali</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Ura dela na terenu ob ulovu</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Cena prevoženega km</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Oskrbni dan za psa do 15 kg</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dan</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Oskrbni dan za psa nad 15 kg</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dan</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Oskrbni dan za mačko</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dan</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Oskrbni dan za druge živali</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dan</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Cepljenje proti steklini</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Cepljenje proti kugi in kužnim boleznim</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xml:space="preserve">Test </w:t>
            </w:r>
            <w:proofErr w:type="spellStart"/>
            <w:r w:rsidRPr="005F1CA9">
              <w:rPr>
                <w:rFonts w:ascii="Times New Roman" w:eastAsia="Times New Roman" w:hAnsi="Times New Roman" w:cs="Times New Roman"/>
                <w:lang w:eastAsia="sl-SI"/>
              </w:rPr>
              <w:t>FeLV</w:t>
            </w:r>
            <w:proofErr w:type="spellEnd"/>
            <w:r w:rsidRPr="005F1CA9">
              <w:rPr>
                <w:rFonts w:ascii="Times New Roman" w:eastAsia="Times New Roman" w:hAnsi="Times New Roman" w:cs="Times New Roman"/>
                <w:lang w:eastAsia="sl-SI"/>
              </w:rPr>
              <w:t>, FIV</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Odpravljanje parazitov</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Sterilizacija mačke</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Kastracija mačka</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Potni list</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roofErr w:type="spellStart"/>
            <w:r w:rsidRPr="005F1CA9">
              <w:rPr>
                <w:rFonts w:ascii="Times New Roman" w:eastAsia="Times New Roman" w:hAnsi="Times New Roman" w:cs="Times New Roman"/>
                <w:lang w:eastAsia="sl-SI"/>
              </w:rPr>
              <w:t>Čipiranje</w:t>
            </w:r>
            <w:proofErr w:type="spellEnd"/>
            <w:r w:rsidRPr="005F1CA9">
              <w:rPr>
                <w:rFonts w:ascii="Times New Roman" w:eastAsia="Times New Roman" w:hAnsi="Times New Roman" w:cs="Times New Roman"/>
                <w:lang w:eastAsia="sl-SI"/>
              </w:rPr>
              <w:t xml:space="preserve"> živali</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Sterilizacija psice</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Kastracija psa</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p>
        </w:tc>
      </w:tr>
      <w:tr w:rsidR="00266410" w:rsidRPr="005F1CA9"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Evtanazija psa</w:t>
            </w:r>
            <w:r w:rsidR="00266410" w:rsidRPr="00266410">
              <w:rPr>
                <w:rFonts w:ascii="Times New Roman" w:eastAsia="Times New Roman" w:hAnsi="Times New Roman" w:cs="Times New Roman"/>
                <w:lang w:eastAsia="sl-SI"/>
              </w:rPr>
              <w:t xml:space="preserve"> </w:t>
            </w:r>
            <w:r w:rsidR="00266410" w:rsidRPr="005F1CA9">
              <w:rPr>
                <w:rFonts w:ascii="Times New Roman" w:eastAsia="Times New Roman" w:hAnsi="Times New Roman" w:cs="Times New Roman"/>
                <w:lang w:eastAsia="sl-SI"/>
              </w:rPr>
              <w:t>do 15 kg</w:t>
            </w:r>
          </w:p>
        </w:tc>
        <w:tc>
          <w:tcPr>
            <w:tcW w:w="992"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c>
          <w:tcPr>
            <w:tcW w:w="1917" w:type="dxa"/>
            <w:tcBorders>
              <w:top w:val="nil"/>
              <w:left w:val="nil"/>
              <w:bottom w:val="single" w:sz="4" w:space="0" w:color="auto"/>
              <w:right w:val="single" w:sz="4" w:space="0" w:color="auto"/>
            </w:tcBorders>
            <w:noWrap/>
            <w:vAlign w:val="bottom"/>
          </w:tcPr>
          <w:p w:rsidR="005F1CA9" w:rsidRPr="005F1CA9" w:rsidRDefault="005F1CA9" w:rsidP="005F1CA9">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r>
      <w:tr w:rsidR="00266410" w:rsidRPr="00266410" w:rsidTr="00266410">
        <w:trPr>
          <w:trHeight w:val="300"/>
        </w:trPr>
        <w:tc>
          <w:tcPr>
            <w:tcW w:w="3969" w:type="dxa"/>
            <w:tcBorders>
              <w:top w:val="nil"/>
              <w:left w:val="single" w:sz="4" w:space="0" w:color="auto"/>
              <w:bottom w:val="single" w:sz="4" w:space="0" w:color="auto"/>
              <w:right w:val="single" w:sz="4" w:space="0" w:color="auto"/>
            </w:tcBorders>
            <w:noWrap/>
            <w:vAlign w:val="bottom"/>
          </w:tcPr>
          <w:p w:rsidR="00266410" w:rsidRPr="005F1CA9" w:rsidRDefault="00266410" w:rsidP="00266410">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Evtanazija psa</w:t>
            </w:r>
            <w:r w:rsidRPr="00266410">
              <w:rPr>
                <w:rFonts w:ascii="Times New Roman" w:eastAsia="Times New Roman" w:hAnsi="Times New Roman" w:cs="Times New Roman"/>
                <w:lang w:eastAsia="sl-SI"/>
              </w:rPr>
              <w:t xml:space="preserve"> na</w:t>
            </w:r>
            <w:r w:rsidRPr="005F1CA9">
              <w:rPr>
                <w:rFonts w:ascii="Times New Roman" w:eastAsia="Times New Roman" w:hAnsi="Times New Roman" w:cs="Times New Roman"/>
                <w:lang w:eastAsia="sl-SI"/>
              </w:rPr>
              <w:t>d 15 kg</w:t>
            </w:r>
          </w:p>
        </w:tc>
        <w:tc>
          <w:tcPr>
            <w:tcW w:w="992" w:type="dxa"/>
            <w:tcBorders>
              <w:top w:val="nil"/>
              <w:left w:val="nil"/>
              <w:bottom w:val="single" w:sz="4" w:space="0" w:color="auto"/>
              <w:right w:val="single" w:sz="4" w:space="0" w:color="auto"/>
            </w:tcBorders>
            <w:noWrap/>
            <w:vAlign w:val="bottom"/>
          </w:tcPr>
          <w:p w:rsidR="00266410" w:rsidRPr="00266410" w:rsidRDefault="00266410" w:rsidP="00266410">
            <w:pPr>
              <w:spacing w:after="0" w:line="240" w:lineRule="auto"/>
              <w:rPr>
                <w:rFonts w:ascii="Times New Roman" w:eastAsia="Times New Roman" w:hAnsi="Times New Roman" w:cs="Times New Roman"/>
                <w:lang w:eastAsia="sl-SI"/>
              </w:rPr>
            </w:pPr>
          </w:p>
        </w:tc>
        <w:tc>
          <w:tcPr>
            <w:tcW w:w="1843" w:type="dxa"/>
            <w:tcBorders>
              <w:top w:val="nil"/>
              <w:left w:val="nil"/>
              <w:bottom w:val="single" w:sz="4" w:space="0" w:color="auto"/>
              <w:right w:val="single" w:sz="4" w:space="0" w:color="auto"/>
            </w:tcBorders>
            <w:noWrap/>
            <w:vAlign w:val="bottom"/>
          </w:tcPr>
          <w:p w:rsidR="00266410" w:rsidRPr="00266410" w:rsidRDefault="00266410" w:rsidP="00266410">
            <w:pPr>
              <w:spacing w:after="0" w:line="240" w:lineRule="auto"/>
              <w:rPr>
                <w:rFonts w:ascii="Times New Roman" w:eastAsia="Times New Roman" w:hAnsi="Times New Roman" w:cs="Times New Roman"/>
                <w:lang w:eastAsia="sl-SI"/>
              </w:rPr>
            </w:pPr>
          </w:p>
        </w:tc>
        <w:tc>
          <w:tcPr>
            <w:tcW w:w="1917" w:type="dxa"/>
            <w:tcBorders>
              <w:top w:val="nil"/>
              <w:left w:val="nil"/>
              <w:bottom w:val="single" w:sz="4" w:space="0" w:color="auto"/>
              <w:right w:val="single" w:sz="4" w:space="0" w:color="auto"/>
            </w:tcBorders>
            <w:noWrap/>
            <w:vAlign w:val="bottom"/>
          </w:tcPr>
          <w:p w:rsidR="00266410" w:rsidRPr="00266410" w:rsidRDefault="00266410" w:rsidP="00266410">
            <w:pPr>
              <w:spacing w:after="0" w:line="240" w:lineRule="auto"/>
              <w:rPr>
                <w:rFonts w:ascii="Times New Roman" w:eastAsia="Times New Roman" w:hAnsi="Times New Roman" w:cs="Times New Roman"/>
                <w:lang w:eastAsia="sl-SI"/>
              </w:rPr>
            </w:pPr>
          </w:p>
        </w:tc>
      </w:tr>
      <w:tr w:rsidR="00266410" w:rsidRPr="005F1CA9" w:rsidTr="00266410">
        <w:trPr>
          <w:trHeight w:val="300"/>
        </w:trPr>
        <w:tc>
          <w:tcPr>
            <w:tcW w:w="3969" w:type="dxa"/>
            <w:tcBorders>
              <w:top w:val="single" w:sz="4" w:space="0" w:color="auto"/>
              <w:left w:val="single" w:sz="4" w:space="0" w:color="auto"/>
              <w:bottom w:val="single" w:sz="4" w:space="0" w:color="auto"/>
              <w:right w:val="single" w:sz="4" w:space="0" w:color="auto"/>
            </w:tcBorders>
            <w:noWrap/>
            <w:vAlign w:val="bottom"/>
          </w:tcPr>
          <w:p w:rsidR="00266410" w:rsidRPr="005F1CA9" w:rsidRDefault="00266410" w:rsidP="00266410">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Evtanazija mačke</w:t>
            </w:r>
          </w:p>
        </w:tc>
        <w:tc>
          <w:tcPr>
            <w:tcW w:w="992" w:type="dxa"/>
            <w:tcBorders>
              <w:top w:val="single" w:sz="4" w:space="0" w:color="auto"/>
              <w:left w:val="nil"/>
              <w:bottom w:val="single" w:sz="4" w:space="0" w:color="auto"/>
              <w:right w:val="single" w:sz="4" w:space="0" w:color="auto"/>
            </w:tcBorders>
            <w:noWrap/>
            <w:vAlign w:val="bottom"/>
          </w:tcPr>
          <w:p w:rsidR="00266410" w:rsidRPr="005F1CA9" w:rsidRDefault="00266410" w:rsidP="00266410">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single" w:sz="4" w:space="0" w:color="auto"/>
              <w:left w:val="nil"/>
              <w:bottom w:val="single" w:sz="4" w:space="0" w:color="auto"/>
              <w:right w:val="single" w:sz="4" w:space="0" w:color="auto"/>
            </w:tcBorders>
            <w:noWrap/>
            <w:vAlign w:val="bottom"/>
          </w:tcPr>
          <w:p w:rsidR="00266410" w:rsidRPr="005F1CA9" w:rsidRDefault="00266410" w:rsidP="00266410">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c>
          <w:tcPr>
            <w:tcW w:w="1917" w:type="dxa"/>
            <w:tcBorders>
              <w:top w:val="single" w:sz="4" w:space="0" w:color="auto"/>
              <w:left w:val="nil"/>
              <w:bottom w:val="single" w:sz="4" w:space="0" w:color="auto"/>
              <w:right w:val="single" w:sz="4" w:space="0" w:color="auto"/>
            </w:tcBorders>
            <w:noWrap/>
            <w:vAlign w:val="bottom"/>
          </w:tcPr>
          <w:p w:rsidR="00266410" w:rsidRPr="005F1CA9" w:rsidRDefault="00266410" w:rsidP="00266410">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 </w:t>
            </w:r>
          </w:p>
        </w:tc>
      </w:tr>
      <w:tr w:rsidR="00266410" w:rsidRPr="005F1CA9" w:rsidTr="00266410">
        <w:trPr>
          <w:trHeight w:val="300"/>
        </w:trPr>
        <w:tc>
          <w:tcPr>
            <w:tcW w:w="3969" w:type="dxa"/>
            <w:tcBorders>
              <w:top w:val="single" w:sz="4" w:space="0" w:color="auto"/>
              <w:left w:val="single" w:sz="4" w:space="0" w:color="auto"/>
              <w:bottom w:val="single" w:sz="4" w:space="0" w:color="auto"/>
              <w:right w:val="single" w:sz="4" w:space="0" w:color="auto"/>
            </w:tcBorders>
            <w:noWrap/>
            <w:vAlign w:val="bottom"/>
          </w:tcPr>
          <w:p w:rsidR="00266410" w:rsidRPr="005F1CA9" w:rsidRDefault="00266410" w:rsidP="00266410">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Mesečna najemnina /1 boks</w:t>
            </w:r>
          </w:p>
        </w:tc>
        <w:tc>
          <w:tcPr>
            <w:tcW w:w="992" w:type="dxa"/>
            <w:tcBorders>
              <w:top w:val="single" w:sz="4" w:space="0" w:color="auto"/>
              <w:left w:val="nil"/>
              <w:bottom w:val="single" w:sz="4" w:space="0" w:color="auto"/>
              <w:right w:val="single" w:sz="4" w:space="0" w:color="auto"/>
            </w:tcBorders>
            <w:noWrap/>
            <w:vAlign w:val="bottom"/>
          </w:tcPr>
          <w:p w:rsidR="00266410" w:rsidRPr="005F1CA9" w:rsidRDefault="00266410" w:rsidP="00266410">
            <w:pPr>
              <w:spacing w:after="0" w:line="240" w:lineRule="auto"/>
              <w:rPr>
                <w:rFonts w:ascii="Times New Roman" w:eastAsia="Times New Roman" w:hAnsi="Times New Roman" w:cs="Times New Roman"/>
                <w:lang w:eastAsia="sl-SI"/>
              </w:rPr>
            </w:pPr>
            <w:r w:rsidRPr="005F1CA9">
              <w:rPr>
                <w:rFonts w:ascii="Times New Roman" w:eastAsia="Times New Roman" w:hAnsi="Times New Roman" w:cs="Times New Roman"/>
                <w:lang w:eastAsia="sl-SI"/>
              </w:rPr>
              <w:t>kom</w:t>
            </w:r>
          </w:p>
        </w:tc>
        <w:tc>
          <w:tcPr>
            <w:tcW w:w="1843" w:type="dxa"/>
            <w:tcBorders>
              <w:top w:val="single" w:sz="4" w:space="0" w:color="auto"/>
              <w:left w:val="nil"/>
              <w:bottom w:val="single" w:sz="4" w:space="0" w:color="auto"/>
              <w:right w:val="single" w:sz="4" w:space="0" w:color="auto"/>
            </w:tcBorders>
            <w:noWrap/>
            <w:vAlign w:val="bottom"/>
          </w:tcPr>
          <w:p w:rsidR="00266410" w:rsidRPr="005F1CA9" w:rsidRDefault="00266410" w:rsidP="00266410">
            <w:pPr>
              <w:spacing w:after="0" w:line="240" w:lineRule="auto"/>
              <w:rPr>
                <w:rFonts w:ascii="Times New Roman" w:eastAsia="Times New Roman" w:hAnsi="Times New Roman" w:cs="Times New Roman"/>
                <w:lang w:eastAsia="sl-SI"/>
              </w:rPr>
            </w:pPr>
          </w:p>
        </w:tc>
        <w:tc>
          <w:tcPr>
            <w:tcW w:w="1917" w:type="dxa"/>
            <w:tcBorders>
              <w:top w:val="single" w:sz="4" w:space="0" w:color="auto"/>
              <w:left w:val="nil"/>
              <w:bottom w:val="single" w:sz="4" w:space="0" w:color="auto"/>
              <w:right w:val="single" w:sz="4" w:space="0" w:color="auto"/>
            </w:tcBorders>
            <w:noWrap/>
            <w:vAlign w:val="bottom"/>
          </w:tcPr>
          <w:p w:rsidR="00266410" w:rsidRPr="005F1CA9" w:rsidRDefault="00266410" w:rsidP="00266410">
            <w:pPr>
              <w:spacing w:after="0" w:line="240" w:lineRule="auto"/>
              <w:rPr>
                <w:rFonts w:ascii="Times New Roman" w:eastAsia="Times New Roman" w:hAnsi="Times New Roman" w:cs="Times New Roman"/>
                <w:lang w:eastAsia="sl-SI"/>
              </w:rPr>
            </w:pPr>
          </w:p>
        </w:tc>
      </w:tr>
      <w:tr w:rsidR="00266410" w:rsidRPr="005F1CA9" w:rsidTr="00266410">
        <w:trPr>
          <w:trHeight w:val="424"/>
        </w:trPr>
        <w:tc>
          <w:tcPr>
            <w:tcW w:w="3969" w:type="dxa"/>
            <w:tcBorders>
              <w:top w:val="single" w:sz="4" w:space="0" w:color="auto"/>
              <w:left w:val="single" w:sz="4" w:space="0" w:color="auto"/>
              <w:bottom w:val="single" w:sz="4" w:space="0" w:color="auto"/>
              <w:right w:val="single" w:sz="4" w:space="0" w:color="auto"/>
            </w:tcBorders>
            <w:noWrap/>
            <w:vAlign w:val="center"/>
          </w:tcPr>
          <w:p w:rsidR="00266410" w:rsidRPr="005F1CA9" w:rsidRDefault="00266410" w:rsidP="00266410">
            <w:pPr>
              <w:spacing w:after="0" w:line="240" w:lineRule="auto"/>
              <w:jc w:val="right"/>
              <w:rPr>
                <w:rFonts w:ascii="Times New Roman" w:eastAsia="Times New Roman" w:hAnsi="Times New Roman" w:cs="Times New Roman"/>
                <w:b/>
                <w:lang w:eastAsia="sl-SI"/>
              </w:rPr>
            </w:pPr>
            <w:r w:rsidRPr="005F1CA9">
              <w:rPr>
                <w:rFonts w:ascii="Times New Roman" w:eastAsia="Times New Roman" w:hAnsi="Times New Roman" w:cs="Times New Roman"/>
                <w:b/>
                <w:lang w:eastAsia="sl-SI"/>
              </w:rPr>
              <w:t>SKUPAJ:</w:t>
            </w:r>
          </w:p>
        </w:tc>
        <w:tc>
          <w:tcPr>
            <w:tcW w:w="992" w:type="dxa"/>
            <w:tcBorders>
              <w:top w:val="single" w:sz="4" w:space="0" w:color="auto"/>
              <w:left w:val="nil"/>
              <w:bottom w:val="single" w:sz="4" w:space="0" w:color="auto"/>
              <w:right w:val="single" w:sz="4" w:space="0" w:color="auto"/>
            </w:tcBorders>
            <w:noWrap/>
            <w:vAlign w:val="bottom"/>
          </w:tcPr>
          <w:p w:rsidR="00266410" w:rsidRPr="005F1CA9" w:rsidRDefault="00266410" w:rsidP="00266410">
            <w:pPr>
              <w:spacing w:after="0" w:line="240" w:lineRule="auto"/>
              <w:rPr>
                <w:rFonts w:ascii="Times New Roman" w:eastAsia="Times New Roman" w:hAnsi="Times New Roman" w:cs="Times New Roman"/>
                <w:lang w:eastAsia="sl-SI"/>
              </w:rPr>
            </w:pPr>
          </w:p>
        </w:tc>
        <w:tc>
          <w:tcPr>
            <w:tcW w:w="1843" w:type="dxa"/>
            <w:tcBorders>
              <w:top w:val="single" w:sz="4" w:space="0" w:color="auto"/>
              <w:left w:val="nil"/>
              <w:bottom w:val="single" w:sz="4" w:space="0" w:color="auto"/>
              <w:right w:val="single" w:sz="4" w:space="0" w:color="auto"/>
            </w:tcBorders>
            <w:noWrap/>
            <w:vAlign w:val="bottom"/>
          </w:tcPr>
          <w:p w:rsidR="00266410" w:rsidRPr="005F1CA9" w:rsidRDefault="00266410" w:rsidP="00266410">
            <w:pPr>
              <w:spacing w:after="0" w:line="240" w:lineRule="auto"/>
              <w:rPr>
                <w:rFonts w:ascii="Times New Roman" w:eastAsia="Times New Roman" w:hAnsi="Times New Roman" w:cs="Times New Roman"/>
                <w:lang w:eastAsia="sl-SI"/>
              </w:rPr>
            </w:pPr>
          </w:p>
        </w:tc>
        <w:tc>
          <w:tcPr>
            <w:tcW w:w="1917" w:type="dxa"/>
            <w:tcBorders>
              <w:top w:val="single" w:sz="4" w:space="0" w:color="auto"/>
              <w:left w:val="nil"/>
              <w:bottom w:val="single" w:sz="4" w:space="0" w:color="auto"/>
              <w:right w:val="single" w:sz="4" w:space="0" w:color="auto"/>
            </w:tcBorders>
            <w:noWrap/>
            <w:vAlign w:val="bottom"/>
          </w:tcPr>
          <w:p w:rsidR="00266410" w:rsidRPr="005F1CA9" w:rsidRDefault="00266410" w:rsidP="00266410">
            <w:pPr>
              <w:spacing w:after="0" w:line="240" w:lineRule="auto"/>
              <w:rPr>
                <w:rFonts w:ascii="Times New Roman" w:eastAsia="Times New Roman" w:hAnsi="Times New Roman" w:cs="Times New Roman"/>
                <w:lang w:eastAsia="sl-SI"/>
              </w:rPr>
            </w:pPr>
          </w:p>
        </w:tc>
      </w:tr>
    </w:tbl>
    <w:p w:rsidR="005F1CA9" w:rsidRPr="00947351" w:rsidRDefault="005F1CA9" w:rsidP="005F1CA9">
      <w:pPr>
        <w:spacing w:after="0" w:line="240" w:lineRule="auto"/>
        <w:ind w:left="720"/>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DC192D" w:rsidP="00266410">
      <w:pPr>
        <w:numPr>
          <w:ilvl w:val="0"/>
          <w:numId w:val="12"/>
        </w:numPr>
        <w:spacing w:after="0" w:line="240" w:lineRule="auto"/>
        <w:ind w:left="426" w:hanging="426"/>
        <w:jc w:val="both"/>
        <w:rPr>
          <w:rFonts w:ascii="Times New Roman" w:eastAsia="Times New Roman" w:hAnsi="Times New Roman" w:cs="Times New Roman"/>
          <w:lang w:eastAsia="sl-SI"/>
        </w:rPr>
      </w:pPr>
      <w:proofErr w:type="spellStart"/>
      <w:r w:rsidRPr="00947351">
        <w:rPr>
          <w:rFonts w:ascii="Times New Roman" w:eastAsia="Times New Roman" w:hAnsi="Times New Roman" w:cs="Times New Roman"/>
          <w:lang w:eastAsia="sl-SI"/>
        </w:rPr>
        <w:t>Kalkulativni</w:t>
      </w:r>
      <w:proofErr w:type="spellEnd"/>
      <w:r w:rsidRPr="00947351">
        <w:rPr>
          <w:rFonts w:ascii="Times New Roman" w:eastAsia="Times New Roman" w:hAnsi="Times New Roman" w:cs="Times New Roman"/>
          <w:lang w:eastAsia="sl-SI"/>
        </w:rPr>
        <w:t xml:space="preserve"> elementi</w:t>
      </w:r>
      <w:r w:rsidR="00C9241B" w:rsidRPr="00947351">
        <w:rPr>
          <w:rFonts w:ascii="Times New Roman" w:eastAsia="Times New Roman" w:hAnsi="Times New Roman" w:cs="Times New Roman"/>
          <w:lang w:eastAsia="sl-SI"/>
        </w:rPr>
        <w:t xml:space="preserve"> za oskrbni dan za malega, velikega psa, mačko in druge živali </w:t>
      </w:r>
      <w:r w:rsidRPr="00947351">
        <w:rPr>
          <w:rFonts w:ascii="Times New Roman" w:eastAsia="Times New Roman" w:hAnsi="Times New Roman" w:cs="Times New Roman"/>
          <w:lang w:eastAsia="sl-SI"/>
        </w:rPr>
        <w:t>morajo zajemati</w:t>
      </w:r>
      <w:r w:rsidR="00C9241B" w:rsidRPr="00947351">
        <w:rPr>
          <w:rFonts w:ascii="Times New Roman" w:eastAsia="Times New Roman" w:hAnsi="Times New Roman" w:cs="Times New Roman"/>
          <w:lang w:eastAsia="sl-SI"/>
        </w:rPr>
        <w:t>:</w:t>
      </w:r>
    </w:p>
    <w:p w:rsidR="00C9241B" w:rsidRPr="00947351" w:rsidRDefault="00C9241B" w:rsidP="003760F8">
      <w:pPr>
        <w:numPr>
          <w:ilvl w:val="1"/>
          <w:numId w:val="12"/>
        </w:numPr>
        <w:tabs>
          <w:tab w:val="clear" w:pos="1440"/>
          <w:tab w:val="num" w:pos="1276"/>
        </w:tabs>
        <w:spacing w:after="0" w:line="240" w:lineRule="auto"/>
        <w:ind w:left="709" w:hanging="425"/>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delovne ure,</w:t>
      </w:r>
    </w:p>
    <w:p w:rsidR="00C9241B" w:rsidRPr="00947351" w:rsidRDefault="00C9241B" w:rsidP="003760F8">
      <w:pPr>
        <w:numPr>
          <w:ilvl w:val="1"/>
          <w:numId w:val="12"/>
        </w:numPr>
        <w:tabs>
          <w:tab w:val="clear" w:pos="1440"/>
          <w:tab w:val="num" w:pos="1276"/>
        </w:tabs>
        <w:spacing w:after="0" w:line="240" w:lineRule="auto"/>
        <w:ind w:left="709" w:hanging="425"/>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sprejem živali, vpis v evidenco ter ostale storitve skladno z določili od 11. do 13. člena Pravilnika o pogojih za zavetišča za zapuščene živali </w:t>
      </w:r>
      <w:r w:rsidR="00D01565" w:rsidRPr="00947351">
        <w:rPr>
          <w:rFonts w:ascii="Times New Roman" w:eastAsia="Times New Roman" w:hAnsi="Times New Roman" w:cs="Times New Roman"/>
          <w:bCs/>
          <w:shd w:val="clear" w:color="auto" w:fill="FFFFFF"/>
          <w:lang w:eastAsia="sl-SI"/>
        </w:rPr>
        <w:t xml:space="preserve">(Uradni list RS, št. </w:t>
      </w:r>
      <w:hyperlink r:id="rId8" w:tgtFrame="_blank" w:tooltip="Pravilnik o pogojih za zavetišča za zapuščene živali" w:history="1">
        <w:r w:rsidRPr="00947351">
          <w:rPr>
            <w:rFonts w:ascii="Times New Roman" w:eastAsia="Times New Roman" w:hAnsi="Times New Roman" w:cs="Times New Roman"/>
            <w:bCs/>
            <w:shd w:val="clear" w:color="auto" w:fill="FFFFFF"/>
            <w:lang w:eastAsia="sl-SI"/>
          </w:rPr>
          <w:t>45/00</w:t>
        </w:r>
      </w:hyperlink>
      <w:r w:rsidR="003760F8" w:rsidRPr="00947351">
        <w:rPr>
          <w:rFonts w:ascii="Times New Roman" w:eastAsia="Times New Roman" w:hAnsi="Times New Roman" w:cs="Times New Roman"/>
          <w:bCs/>
          <w:shd w:val="clear" w:color="auto" w:fill="FFFFFF"/>
          <w:lang w:eastAsia="sl-SI"/>
        </w:rPr>
        <w:t xml:space="preserve"> in </w:t>
      </w:r>
      <w:hyperlink r:id="rId9" w:tgtFrame="_blank" w:tooltip="Pravilnik o spremembi pravilnika o pogojih za zavetišča za zapuščene živali" w:history="1">
        <w:r w:rsidRPr="00947351">
          <w:rPr>
            <w:rFonts w:ascii="Times New Roman" w:eastAsia="Times New Roman" w:hAnsi="Times New Roman" w:cs="Times New Roman"/>
            <w:bCs/>
            <w:shd w:val="clear" w:color="auto" w:fill="FFFFFF"/>
            <w:lang w:eastAsia="sl-SI"/>
          </w:rPr>
          <w:t>78/04</w:t>
        </w:r>
      </w:hyperlink>
      <w:r w:rsidRPr="00947351">
        <w:rPr>
          <w:rFonts w:ascii="Times New Roman" w:eastAsia="Times New Roman" w:hAnsi="Times New Roman" w:cs="Times New Roman"/>
          <w:bCs/>
          <w:shd w:val="clear" w:color="auto" w:fill="FFFFFF"/>
          <w:lang w:eastAsia="sl-SI"/>
        </w:rPr>
        <w:t>);</w:t>
      </w:r>
    </w:p>
    <w:p w:rsidR="00C9241B" w:rsidRPr="00947351" w:rsidRDefault="00C9241B" w:rsidP="003760F8">
      <w:pPr>
        <w:numPr>
          <w:ilvl w:val="1"/>
          <w:numId w:val="12"/>
        </w:numPr>
        <w:tabs>
          <w:tab w:val="clear" w:pos="1440"/>
          <w:tab w:val="num" w:pos="1276"/>
        </w:tabs>
        <w:spacing w:after="0" w:line="240" w:lineRule="auto"/>
        <w:ind w:left="709" w:hanging="425"/>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lastRenderedPageBreak/>
        <w:t>namestitev in oskrba živali</w:t>
      </w:r>
      <w:r w:rsidR="00B301C2" w:rsidRPr="00947351">
        <w:rPr>
          <w:rFonts w:ascii="Times New Roman" w:eastAsia="Times New Roman" w:hAnsi="Times New Roman" w:cs="Times New Roman"/>
          <w:lang w:eastAsia="sl-SI"/>
        </w:rPr>
        <w:t xml:space="preserve"> (v maksimalni dolžini 30 dni)</w:t>
      </w:r>
      <w:r w:rsidRPr="00947351">
        <w:rPr>
          <w:rFonts w:ascii="Times New Roman" w:eastAsia="Times New Roman" w:hAnsi="Times New Roman" w:cs="Times New Roman"/>
          <w:lang w:eastAsia="sl-SI"/>
        </w:rPr>
        <w:t xml:space="preserve">, veterinarski pregled, odstranitev notranjih in zunanjih zajedavcev in preventivna vakcinacija proti kužnim boleznim ter druge storitve skladno s 14. do 16. členom Pravilnika o pogojih za zavetišča za zapuščene živali </w:t>
      </w:r>
      <w:r w:rsidRPr="00947351">
        <w:rPr>
          <w:rFonts w:ascii="Times New Roman" w:eastAsia="Times New Roman" w:hAnsi="Times New Roman" w:cs="Times New Roman"/>
          <w:bCs/>
          <w:shd w:val="clear" w:color="auto" w:fill="FFFFFF"/>
          <w:lang w:eastAsia="sl-SI"/>
        </w:rPr>
        <w:t>(Uradn</w:t>
      </w:r>
      <w:r w:rsidR="003760F8" w:rsidRPr="00947351">
        <w:rPr>
          <w:rFonts w:ascii="Times New Roman" w:eastAsia="Times New Roman" w:hAnsi="Times New Roman" w:cs="Times New Roman"/>
          <w:bCs/>
          <w:shd w:val="clear" w:color="auto" w:fill="FFFFFF"/>
          <w:lang w:eastAsia="sl-SI"/>
        </w:rPr>
        <w:t xml:space="preserve">i list RS, št. </w:t>
      </w:r>
      <w:hyperlink r:id="rId10" w:tgtFrame="_blank" w:tooltip="Pravilnik o pogojih za zavetišča za zapuščene živali" w:history="1">
        <w:r w:rsidRPr="00947351">
          <w:rPr>
            <w:rFonts w:ascii="Times New Roman" w:eastAsia="Times New Roman" w:hAnsi="Times New Roman" w:cs="Times New Roman"/>
            <w:bCs/>
            <w:shd w:val="clear" w:color="auto" w:fill="FFFFFF"/>
            <w:lang w:eastAsia="sl-SI"/>
          </w:rPr>
          <w:t>45/00</w:t>
        </w:r>
      </w:hyperlink>
      <w:r w:rsidR="003760F8" w:rsidRPr="00947351">
        <w:rPr>
          <w:rFonts w:ascii="Times New Roman" w:eastAsia="Times New Roman" w:hAnsi="Times New Roman" w:cs="Times New Roman"/>
          <w:bCs/>
          <w:shd w:val="clear" w:color="auto" w:fill="FFFFFF"/>
          <w:lang w:eastAsia="sl-SI"/>
        </w:rPr>
        <w:t xml:space="preserve"> in </w:t>
      </w:r>
      <w:hyperlink r:id="rId11" w:tgtFrame="_blank" w:tooltip="Pravilnik o spremembi pravilnika o pogojih za zavetišča za zapuščene živali" w:history="1">
        <w:r w:rsidRPr="00947351">
          <w:rPr>
            <w:rFonts w:ascii="Times New Roman" w:eastAsia="Times New Roman" w:hAnsi="Times New Roman" w:cs="Times New Roman"/>
            <w:bCs/>
            <w:shd w:val="clear" w:color="auto" w:fill="FFFFFF"/>
            <w:lang w:eastAsia="sl-SI"/>
          </w:rPr>
          <w:t>78/04</w:t>
        </w:r>
      </w:hyperlink>
      <w:r w:rsidRPr="00947351">
        <w:rPr>
          <w:rFonts w:ascii="Times New Roman" w:eastAsia="Times New Roman" w:hAnsi="Times New Roman" w:cs="Times New Roman"/>
          <w:bCs/>
          <w:shd w:val="clear" w:color="auto" w:fill="FFFFFF"/>
          <w:lang w:eastAsia="sl-SI"/>
        </w:rPr>
        <w:t>);</w:t>
      </w:r>
    </w:p>
    <w:p w:rsidR="00C9241B" w:rsidRPr="00947351" w:rsidRDefault="00C9241B" w:rsidP="003760F8">
      <w:pPr>
        <w:numPr>
          <w:ilvl w:val="1"/>
          <w:numId w:val="12"/>
        </w:numPr>
        <w:tabs>
          <w:tab w:val="clear" w:pos="1440"/>
          <w:tab w:val="num" w:pos="1276"/>
        </w:tabs>
        <w:spacing w:after="0" w:line="240" w:lineRule="auto"/>
        <w:ind w:left="709" w:hanging="425"/>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druge storitve skladno s Pravilnikom o pogojih za zavetišča za zapuščene živali </w:t>
      </w:r>
      <w:r w:rsidR="003760F8" w:rsidRPr="00947351">
        <w:rPr>
          <w:rFonts w:ascii="Times New Roman" w:eastAsia="Times New Roman" w:hAnsi="Times New Roman" w:cs="Times New Roman"/>
          <w:bCs/>
          <w:shd w:val="clear" w:color="auto" w:fill="FFFFFF"/>
          <w:lang w:eastAsia="sl-SI"/>
        </w:rPr>
        <w:t xml:space="preserve">(Uradni list RS, št. </w:t>
      </w:r>
      <w:hyperlink r:id="rId12" w:tgtFrame="_blank" w:tooltip="Pravilnik o pogojih za zavetišča za zapuščene živali" w:history="1">
        <w:r w:rsidRPr="00947351">
          <w:rPr>
            <w:rFonts w:ascii="Times New Roman" w:eastAsia="Times New Roman" w:hAnsi="Times New Roman" w:cs="Times New Roman"/>
            <w:bCs/>
            <w:shd w:val="clear" w:color="auto" w:fill="FFFFFF"/>
            <w:lang w:eastAsia="sl-SI"/>
          </w:rPr>
          <w:t>45/00</w:t>
        </w:r>
      </w:hyperlink>
      <w:r w:rsidR="003760F8" w:rsidRPr="00947351">
        <w:rPr>
          <w:rFonts w:ascii="Times New Roman" w:eastAsia="Times New Roman" w:hAnsi="Times New Roman" w:cs="Times New Roman"/>
          <w:bCs/>
          <w:shd w:val="clear" w:color="auto" w:fill="FFFFFF"/>
          <w:lang w:eastAsia="sl-SI"/>
        </w:rPr>
        <w:t xml:space="preserve"> in </w:t>
      </w:r>
      <w:hyperlink r:id="rId13" w:tgtFrame="_blank" w:tooltip="Pravilnik o spremembi pravilnika o pogojih za zavetišča za zapuščene živali" w:history="1">
        <w:r w:rsidRPr="00947351">
          <w:rPr>
            <w:rFonts w:ascii="Times New Roman" w:eastAsia="Times New Roman" w:hAnsi="Times New Roman" w:cs="Times New Roman"/>
            <w:bCs/>
            <w:shd w:val="clear" w:color="auto" w:fill="FFFFFF"/>
            <w:lang w:eastAsia="sl-SI"/>
          </w:rPr>
          <w:t>78/04</w:t>
        </w:r>
      </w:hyperlink>
      <w:r w:rsidRPr="00947351">
        <w:rPr>
          <w:rFonts w:ascii="Times New Roman" w:eastAsia="Times New Roman" w:hAnsi="Times New Roman" w:cs="Times New Roman"/>
          <w:bCs/>
          <w:shd w:val="clear" w:color="auto" w:fill="FFFFFF"/>
          <w:lang w:eastAsia="sl-SI"/>
        </w:rPr>
        <w:t>)</w:t>
      </w:r>
      <w:r w:rsidRPr="00947351">
        <w:rPr>
          <w:rFonts w:ascii="Times New Roman" w:eastAsia="Times New Roman" w:hAnsi="Times New Roman" w:cs="Times New Roman"/>
          <w:lang w:eastAsia="sl-SI"/>
        </w:rPr>
        <w:t xml:space="preserve"> in Zakonom </w:t>
      </w:r>
      <w:r w:rsidR="00E41DD0" w:rsidRPr="00E41DD0">
        <w:rPr>
          <w:rFonts w:ascii="Times New Roman" w:eastAsia="Times New Roman" w:hAnsi="Times New Roman" w:cs="Times New Roman"/>
          <w:lang w:eastAsia="sl-SI"/>
        </w:rPr>
        <w:t xml:space="preserve">o zaščiti živali (Uradni list RS, št. 38/13 – uradno prečiščeno besedilo, 21/18 - </w:t>
      </w:r>
      <w:proofErr w:type="spellStart"/>
      <w:r w:rsidR="00E41DD0" w:rsidRPr="00E41DD0">
        <w:rPr>
          <w:rFonts w:ascii="Times New Roman" w:eastAsia="Times New Roman" w:hAnsi="Times New Roman" w:cs="Times New Roman"/>
          <w:lang w:eastAsia="sl-SI"/>
        </w:rPr>
        <w:t>ZNOrg</w:t>
      </w:r>
      <w:proofErr w:type="spellEnd"/>
      <w:r w:rsidR="00E41DD0" w:rsidRPr="00E41DD0">
        <w:rPr>
          <w:rFonts w:ascii="Times New Roman" w:eastAsia="Times New Roman" w:hAnsi="Times New Roman" w:cs="Times New Roman"/>
          <w:lang w:eastAsia="sl-SI"/>
        </w:rPr>
        <w:t xml:space="preserve">, 92/20, 159/21, 109/23 in 12/25, 60/25 – </w:t>
      </w:r>
      <w:proofErr w:type="spellStart"/>
      <w:r w:rsidR="00E41DD0" w:rsidRPr="00E41DD0">
        <w:rPr>
          <w:rFonts w:ascii="Times New Roman" w:eastAsia="Times New Roman" w:hAnsi="Times New Roman" w:cs="Times New Roman"/>
          <w:lang w:eastAsia="sl-SI"/>
        </w:rPr>
        <w:t>odl</w:t>
      </w:r>
      <w:proofErr w:type="spellEnd"/>
      <w:r w:rsidR="00E41DD0" w:rsidRPr="00E41DD0">
        <w:rPr>
          <w:rFonts w:ascii="Times New Roman" w:eastAsia="Times New Roman" w:hAnsi="Times New Roman" w:cs="Times New Roman"/>
          <w:lang w:eastAsia="sl-SI"/>
        </w:rPr>
        <w:t>. US),</w:t>
      </w:r>
      <w:r w:rsidRPr="00947351">
        <w:rPr>
          <w:rFonts w:ascii="Times New Roman" w:eastAsia="Times New Roman" w:hAnsi="Times New Roman" w:cs="Times New Roman"/>
          <w:lang w:eastAsia="sl-SI"/>
        </w:rPr>
        <w:t>, ki so potr</w:t>
      </w:r>
      <w:r w:rsidR="005B6DE2" w:rsidRPr="00947351">
        <w:rPr>
          <w:rFonts w:ascii="Times New Roman" w:eastAsia="Times New Roman" w:hAnsi="Times New Roman" w:cs="Times New Roman"/>
          <w:lang w:eastAsia="sl-SI"/>
        </w:rPr>
        <w:t>ebne za oskrbo in oddajo živali.</w:t>
      </w:r>
    </w:p>
    <w:p w:rsidR="00524B97" w:rsidRPr="00947351" w:rsidRDefault="00524B97" w:rsidP="00C9241B">
      <w:pPr>
        <w:spacing w:after="0" w:line="240" w:lineRule="auto"/>
        <w:jc w:val="both"/>
        <w:rPr>
          <w:rFonts w:ascii="Times New Roman" w:eastAsia="Times New Roman" w:hAnsi="Times New Roman" w:cs="Times New Roman"/>
          <w:lang w:eastAsia="sl-SI"/>
        </w:rPr>
      </w:pPr>
    </w:p>
    <w:p w:rsidR="001079E7" w:rsidRPr="00947351" w:rsidRDefault="001079E7" w:rsidP="00C9241B">
      <w:pPr>
        <w:spacing w:after="0" w:line="240" w:lineRule="auto"/>
        <w:jc w:val="both"/>
        <w:rPr>
          <w:rFonts w:ascii="Times New Roman" w:eastAsia="Times New Roman" w:hAnsi="Times New Roman" w:cs="Times New Roman"/>
          <w:lang w:eastAsia="sl-SI"/>
        </w:rPr>
      </w:pPr>
    </w:p>
    <w:p w:rsidR="001079E7" w:rsidRPr="00266410" w:rsidRDefault="001079E7" w:rsidP="00266410">
      <w:pPr>
        <w:numPr>
          <w:ilvl w:val="0"/>
          <w:numId w:val="12"/>
        </w:numPr>
        <w:spacing w:after="0" w:line="240" w:lineRule="auto"/>
        <w:ind w:left="426" w:hanging="426"/>
        <w:jc w:val="both"/>
        <w:rPr>
          <w:rFonts w:ascii="Times New Roman" w:eastAsia="Times New Roman" w:hAnsi="Times New Roman" w:cs="Times New Roman"/>
          <w:lang w:eastAsia="sl-SI"/>
        </w:rPr>
      </w:pPr>
      <w:r w:rsidRPr="00266410">
        <w:rPr>
          <w:rFonts w:ascii="Times New Roman" w:eastAsia="Times New Roman" w:hAnsi="Times New Roman" w:cs="Times New Roman"/>
          <w:lang w:eastAsia="sl-SI"/>
        </w:rPr>
        <w:t xml:space="preserve">Druge sestavine, na katerih temelji ponudba ter </w:t>
      </w:r>
      <w:proofErr w:type="spellStart"/>
      <w:r w:rsidRPr="00266410">
        <w:rPr>
          <w:rFonts w:ascii="Times New Roman" w:eastAsia="Times New Roman" w:hAnsi="Times New Roman" w:cs="Times New Roman"/>
          <w:lang w:eastAsia="sl-SI"/>
        </w:rPr>
        <w:t>kalkulativni</w:t>
      </w:r>
      <w:proofErr w:type="spellEnd"/>
      <w:r w:rsidRPr="00266410">
        <w:rPr>
          <w:rFonts w:ascii="Times New Roman" w:eastAsia="Times New Roman" w:hAnsi="Times New Roman" w:cs="Times New Roman"/>
          <w:lang w:eastAsia="sl-SI"/>
        </w:rPr>
        <w:t xml:space="preserve"> elementi:</w:t>
      </w:r>
    </w:p>
    <w:p w:rsidR="00266410" w:rsidRPr="00DB4BF6" w:rsidRDefault="001079E7" w:rsidP="00BD4055">
      <w:pPr>
        <w:numPr>
          <w:ilvl w:val="1"/>
          <w:numId w:val="12"/>
        </w:numPr>
        <w:tabs>
          <w:tab w:val="clear" w:pos="1440"/>
          <w:tab w:val="num" w:pos="1276"/>
        </w:tabs>
        <w:spacing w:after="0" w:line="240" w:lineRule="auto"/>
        <w:ind w:left="709" w:hanging="425"/>
        <w:jc w:val="both"/>
        <w:rPr>
          <w:rFonts w:ascii="Times New Roman" w:eastAsia="Times New Roman" w:hAnsi="Times New Roman" w:cs="Times New Roman"/>
          <w:lang w:eastAsia="sl-SI"/>
        </w:rPr>
      </w:pPr>
      <w:proofErr w:type="spellStart"/>
      <w:r w:rsidRPr="00266410">
        <w:rPr>
          <w:rFonts w:ascii="Times New Roman" w:eastAsia="Times New Roman" w:hAnsi="Times New Roman" w:cs="Times New Roman"/>
          <w:lang w:eastAsia="sl-SI"/>
        </w:rPr>
        <w:t>Kalkulativna</w:t>
      </w:r>
      <w:proofErr w:type="spellEnd"/>
      <w:r w:rsidRPr="00266410">
        <w:rPr>
          <w:rFonts w:ascii="Times New Roman" w:eastAsia="Times New Roman" w:hAnsi="Times New Roman" w:cs="Times New Roman"/>
          <w:lang w:eastAsia="sl-SI"/>
        </w:rPr>
        <w:t xml:space="preserve"> osnova (cena) za oskrbni dan za velikega in malega psa </w:t>
      </w:r>
      <w:r w:rsidR="00266410" w:rsidRPr="00266410">
        <w:rPr>
          <w:rFonts w:ascii="Times New Roman" w:eastAsia="Times New Roman" w:hAnsi="Times New Roman" w:cs="Times New Roman"/>
          <w:lang w:eastAsia="sl-SI"/>
        </w:rPr>
        <w:t xml:space="preserve">znaša največ toliko, kolikor znašajo cene za oskrbni dan velikega in malega psa po ceniku veterinarskih storitev, ki </w:t>
      </w:r>
      <w:r w:rsidR="00266410" w:rsidRPr="00DB4BF6">
        <w:rPr>
          <w:rFonts w:ascii="Times New Roman" w:eastAsia="Times New Roman" w:hAnsi="Times New Roman" w:cs="Times New Roman"/>
          <w:lang w:eastAsia="sl-SI"/>
        </w:rPr>
        <w:t xml:space="preserve">je bil potrjen z Obveznim navodilom Veterinarske uprave RS (Uprave RS za varno hrano, veterinarstvo in varstvo rastlin). </w:t>
      </w:r>
    </w:p>
    <w:p w:rsidR="001079E7" w:rsidRPr="00DB4BF6" w:rsidRDefault="001079E7" w:rsidP="00BD4055">
      <w:pPr>
        <w:numPr>
          <w:ilvl w:val="1"/>
          <w:numId w:val="12"/>
        </w:numPr>
        <w:tabs>
          <w:tab w:val="clear" w:pos="1440"/>
          <w:tab w:val="num" w:pos="1276"/>
        </w:tabs>
        <w:spacing w:after="0" w:line="240" w:lineRule="auto"/>
        <w:ind w:left="709" w:hanging="425"/>
        <w:jc w:val="both"/>
        <w:rPr>
          <w:rFonts w:ascii="Times New Roman" w:eastAsia="Times New Roman" w:hAnsi="Times New Roman" w:cs="Times New Roman"/>
          <w:lang w:eastAsia="sl-SI"/>
        </w:rPr>
      </w:pPr>
      <w:proofErr w:type="spellStart"/>
      <w:r w:rsidRPr="00DB4BF6">
        <w:rPr>
          <w:rFonts w:ascii="Times New Roman" w:eastAsia="Times New Roman" w:hAnsi="Times New Roman" w:cs="Times New Roman"/>
          <w:lang w:eastAsia="sl-SI"/>
        </w:rPr>
        <w:t>Kalkulativna</w:t>
      </w:r>
      <w:proofErr w:type="spellEnd"/>
      <w:r w:rsidRPr="00DB4BF6">
        <w:rPr>
          <w:rFonts w:ascii="Times New Roman" w:eastAsia="Times New Roman" w:hAnsi="Times New Roman" w:cs="Times New Roman"/>
          <w:lang w:eastAsia="sl-SI"/>
        </w:rPr>
        <w:t xml:space="preserve"> osnova (cena) za kilometrino/prevoz živali v nobenem primeru ne bo višja kolikor znaša povračilo stroškov prevoza po 5. členu Uredbe o davčni obravnavi povračil stroškov in drugih dohodkov iz delovnega razmerja (Uradni list RS, št. 140/06, 76/08).</w:t>
      </w:r>
    </w:p>
    <w:p w:rsidR="001079E7" w:rsidRPr="00DB4BF6" w:rsidRDefault="001079E7" w:rsidP="001079E7">
      <w:pPr>
        <w:numPr>
          <w:ilvl w:val="1"/>
          <w:numId w:val="12"/>
        </w:numPr>
        <w:tabs>
          <w:tab w:val="clear" w:pos="1440"/>
          <w:tab w:val="num" w:pos="1276"/>
        </w:tabs>
        <w:spacing w:after="0" w:line="240" w:lineRule="auto"/>
        <w:ind w:left="709" w:hanging="425"/>
        <w:jc w:val="both"/>
        <w:rPr>
          <w:rFonts w:ascii="Times New Roman" w:eastAsia="Times New Roman" w:hAnsi="Times New Roman" w:cs="Times New Roman"/>
          <w:lang w:eastAsia="sl-SI"/>
        </w:rPr>
      </w:pPr>
      <w:r w:rsidRPr="00DB4BF6">
        <w:rPr>
          <w:rFonts w:ascii="Times New Roman" w:eastAsia="Times New Roman" w:hAnsi="Times New Roman" w:cs="Times New Roman"/>
          <w:lang w:eastAsia="sl-SI"/>
        </w:rPr>
        <w:t>Pred operativnim posegom sterilizacije in kastracije mačkov se živali testira na nalezljive bolezni (mikrosporija, FIV/FLV). V kolikor je zdravljenje brezpredmetno, se operativnega posega ne opravlja.</w:t>
      </w:r>
    </w:p>
    <w:p w:rsidR="001079E7" w:rsidRPr="00DB4BF6" w:rsidRDefault="001079E7" w:rsidP="001079E7">
      <w:pPr>
        <w:numPr>
          <w:ilvl w:val="1"/>
          <w:numId w:val="12"/>
        </w:numPr>
        <w:tabs>
          <w:tab w:val="clear" w:pos="1440"/>
          <w:tab w:val="num" w:pos="1276"/>
        </w:tabs>
        <w:spacing w:after="0" w:line="240" w:lineRule="auto"/>
        <w:ind w:left="709" w:hanging="425"/>
        <w:jc w:val="both"/>
        <w:rPr>
          <w:rFonts w:ascii="Times New Roman" w:eastAsia="Times New Roman" w:hAnsi="Times New Roman" w:cs="Times New Roman"/>
          <w:lang w:eastAsia="sl-SI"/>
        </w:rPr>
      </w:pPr>
      <w:r w:rsidRPr="00DB4BF6">
        <w:rPr>
          <w:rFonts w:ascii="Times New Roman" w:eastAsia="Times New Roman" w:hAnsi="Times New Roman" w:cs="Times New Roman"/>
          <w:lang w:eastAsia="sl-SI"/>
        </w:rPr>
        <w:t>Evtanazija živali se, (razen v primerih, ko gre za težje poškodovano žival, ali žival, ki je neozdravljivo bolna, v agoniji, ali izkazuje agresijo do ljudi ali ostalih živali), ne izvede pred potekom maksimalne dolžine namestitve in oskrbe živali v zavetišču.</w:t>
      </w:r>
    </w:p>
    <w:p w:rsidR="001079E7" w:rsidRPr="00DB4BF6" w:rsidRDefault="001079E7" w:rsidP="001079E7">
      <w:pPr>
        <w:numPr>
          <w:ilvl w:val="1"/>
          <w:numId w:val="12"/>
        </w:numPr>
        <w:tabs>
          <w:tab w:val="clear" w:pos="1440"/>
          <w:tab w:val="num" w:pos="1276"/>
        </w:tabs>
        <w:spacing w:after="0" w:line="240" w:lineRule="auto"/>
        <w:ind w:left="709" w:hanging="425"/>
        <w:jc w:val="both"/>
        <w:rPr>
          <w:rFonts w:ascii="Times New Roman" w:eastAsia="Times New Roman" w:hAnsi="Times New Roman" w:cs="Times New Roman"/>
          <w:lang w:eastAsia="sl-SI"/>
        </w:rPr>
      </w:pPr>
      <w:r w:rsidRPr="00DB4BF6">
        <w:rPr>
          <w:rFonts w:ascii="Times New Roman" w:eastAsia="Times New Roman" w:hAnsi="Times New Roman" w:cs="Times New Roman"/>
          <w:lang w:eastAsia="sl-SI"/>
        </w:rPr>
        <w:t>Pregled na steklino se izvede le v primerih, ko zapuščena žival ugrizne človeka in / ali je le-to potrebno skladno z določili Zakona o nalezljivih bolezni (Uradni list RS, št. 33/06 – uradno prečiščeno besedilo) ali drugo predmetno zakonodajo.</w:t>
      </w:r>
    </w:p>
    <w:p w:rsidR="001079E7" w:rsidRPr="00DB4BF6" w:rsidRDefault="001079E7" w:rsidP="001079E7">
      <w:pPr>
        <w:numPr>
          <w:ilvl w:val="1"/>
          <w:numId w:val="12"/>
        </w:numPr>
        <w:tabs>
          <w:tab w:val="clear" w:pos="1440"/>
          <w:tab w:val="num" w:pos="1276"/>
        </w:tabs>
        <w:spacing w:after="0" w:line="240" w:lineRule="auto"/>
        <w:ind w:left="709" w:hanging="425"/>
        <w:jc w:val="both"/>
        <w:rPr>
          <w:rFonts w:ascii="Times New Roman" w:eastAsia="Times New Roman" w:hAnsi="Times New Roman" w:cs="Times New Roman"/>
          <w:lang w:eastAsia="sl-SI"/>
        </w:rPr>
      </w:pPr>
      <w:r w:rsidRPr="00DB4BF6">
        <w:rPr>
          <w:rFonts w:ascii="Times New Roman" w:eastAsia="Times New Roman" w:hAnsi="Times New Roman" w:cs="Times New Roman"/>
          <w:lang w:eastAsia="sl-SI"/>
        </w:rPr>
        <w:t>Sistem obveščanja o delu na terenu ter poročanja o izvajanih storitvah definira koncesijska pogodba, oz. akt temelječ na koncesijski pogodbi.</w:t>
      </w:r>
    </w:p>
    <w:p w:rsidR="001079E7" w:rsidRPr="00947351" w:rsidRDefault="001079E7" w:rsidP="00C9241B">
      <w:pPr>
        <w:spacing w:after="0" w:line="240" w:lineRule="auto"/>
        <w:jc w:val="both"/>
        <w:rPr>
          <w:rFonts w:ascii="Times New Roman" w:eastAsia="Times New Roman" w:hAnsi="Times New Roman" w:cs="Times New Roman"/>
          <w:lang w:eastAsia="sl-SI"/>
        </w:rPr>
      </w:pPr>
    </w:p>
    <w:p w:rsidR="00711D16" w:rsidRPr="00947351" w:rsidRDefault="00711D16" w:rsidP="00C9241B">
      <w:pPr>
        <w:spacing w:after="0" w:line="240" w:lineRule="auto"/>
        <w:jc w:val="both"/>
        <w:rPr>
          <w:rFonts w:ascii="Times New Roman" w:eastAsia="Times New Roman" w:hAnsi="Times New Roman" w:cs="Times New Roman"/>
          <w:lang w:eastAsia="sl-SI"/>
        </w:rPr>
      </w:pPr>
    </w:p>
    <w:p w:rsidR="00711D16" w:rsidRPr="00947351" w:rsidRDefault="00711D16" w:rsidP="00C9241B">
      <w:pPr>
        <w:spacing w:after="0" w:line="240" w:lineRule="auto"/>
        <w:jc w:val="both"/>
        <w:rPr>
          <w:rFonts w:ascii="Times New Roman" w:eastAsia="Times New Roman" w:hAnsi="Times New Roman" w:cs="Times New Roman"/>
          <w:lang w:eastAsia="sl-SI"/>
        </w:rPr>
      </w:pPr>
    </w:p>
    <w:p w:rsidR="00C859B3" w:rsidRPr="00266410" w:rsidRDefault="005E5412" w:rsidP="00C9241B">
      <w:pPr>
        <w:spacing w:after="0" w:line="240" w:lineRule="auto"/>
        <w:jc w:val="both"/>
        <w:rPr>
          <w:rFonts w:ascii="Times New Roman" w:eastAsia="Times New Roman" w:hAnsi="Times New Roman" w:cs="Times New Roman"/>
          <w:b/>
          <w:lang w:eastAsia="sl-SI"/>
        </w:rPr>
      </w:pPr>
      <w:r w:rsidRPr="00465854">
        <w:rPr>
          <w:rFonts w:ascii="Times New Roman" w:eastAsia="Times New Roman" w:hAnsi="Times New Roman" w:cs="Times New Roman"/>
          <w:b/>
          <w:lang w:eastAsia="sl-SI"/>
        </w:rPr>
        <w:t xml:space="preserve">Ponudba je veljavna do </w:t>
      </w:r>
      <w:r w:rsidR="00266410" w:rsidRPr="00465854">
        <w:rPr>
          <w:rFonts w:ascii="Times New Roman" w:eastAsia="Times New Roman" w:hAnsi="Times New Roman" w:cs="Times New Roman"/>
          <w:b/>
          <w:lang w:eastAsia="sl-SI"/>
        </w:rPr>
        <w:t>3</w:t>
      </w:r>
      <w:r w:rsidR="00465854" w:rsidRPr="00465854">
        <w:rPr>
          <w:rFonts w:ascii="Times New Roman" w:eastAsia="Times New Roman" w:hAnsi="Times New Roman" w:cs="Times New Roman"/>
          <w:b/>
          <w:lang w:eastAsia="sl-SI"/>
        </w:rPr>
        <w:t>0</w:t>
      </w:r>
      <w:r w:rsidR="00524B97" w:rsidRPr="00465854">
        <w:rPr>
          <w:rFonts w:ascii="Times New Roman" w:eastAsia="Times New Roman" w:hAnsi="Times New Roman" w:cs="Times New Roman"/>
          <w:b/>
          <w:lang w:eastAsia="sl-SI"/>
        </w:rPr>
        <w:t>.0</w:t>
      </w:r>
      <w:r w:rsidR="00465854" w:rsidRPr="00465854">
        <w:rPr>
          <w:rFonts w:ascii="Times New Roman" w:eastAsia="Times New Roman" w:hAnsi="Times New Roman" w:cs="Times New Roman"/>
          <w:b/>
          <w:lang w:eastAsia="sl-SI"/>
        </w:rPr>
        <w:t>6</w:t>
      </w:r>
      <w:r w:rsidR="00524B97" w:rsidRPr="00465854">
        <w:rPr>
          <w:rFonts w:ascii="Times New Roman" w:eastAsia="Times New Roman" w:hAnsi="Times New Roman" w:cs="Times New Roman"/>
          <w:b/>
          <w:lang w:eastAsia="sl-SI"/>
        </w:rPr>
        <w:t>.20</w:t>
      </w:r>
      <w:r w:rsidR="00266410" w:rsidRPr="00465854">
        <w:rPr>
          <w:rFonts w:ascii="Times New Roman" w:eastAsia="Times New Roman" w:hAnsi="Times New Roman" w:cs="Times New Roman"/>
          <w:b/>
          <w:lang w:eastAsia="sl-SI"/>
        </w:rPr>
        <w:t>26</w:t>
      </w:r>
      <w:r w:rsidRPr="00465854">
        <w:rPr>
          <w:rFonts w:ascii="Times New Roman" w:eastAsia="Times New Roman" w:hAnsi="Times New Roman" w:cs="Times New Roman"/>
          <w:b/>
          <w:lang w:eastAsia="sl-SI"/>
        </w:rPr>
        <w:t>.</w:t>
      </w:r>
    </w:p>
    <w:p w:rsidR="00524B97" w:rsidRPr="00947351" w:rsidRDefault="00524B97" w:rsidP="00C9241B">
      <w:pPr>
        <w:spacing w:after="0" w:line="240" w:lineRule="auto"/>
        <w:jc w:val="both"/>
        <w:rPr>
          <w:rFonts w:ascii="Times New Roman" w:eastAsia="Times New Roman" w:hAnsi="Times New Roman" w:cs="Times New Roman"/>
          <w:lang w:eastAsia="sl-SI"/>
        </w:rPr>
      </w:pPr>
    </w:p>
    <w:p w:rsidR="00C859B3" w:rsidRPr="00947351" w:rsidRDefault="00C859B3" w:rsidP="00C9241B">
      <w:pPr>
        <w:spacing w:after="0" w:line="240" w:lineRule="auto"/>
        <w:jc w:val="both"/>
        <w:rPr>
          <w:rFonts w:ascii="Times New Roman" w:eastAsia="Times New Roman" w:hAnsi="Times New Roman" w:cs="Times New Roman"/>
          <w:lang w:eastAsia="sl-SI"/>
        </w:rPr>
      </w:pPr>
    </w:p>
    <w:p w:rsidR="00711D16" w:rsidRPr="00947351" w:rsidRDefault="00711D16" w:rsidP="00C9241B">
      <w:pPr>
        <w:spacing w:after="0" w:line="240" w:lineRule="auto"/>
        <w:jc w:val="both"/>
        <w:rPr>
          <w:rFonts w:ascii="Times New Roman" w:eastAsia="Times New Roman" w:hAnsi="Times New Roman" w:cs="Times New Roman"/>
          <w:lang w:eastAsia="sl-SI"/>
        </w:rPr>
      </w:pPr>
    </w:p>
    <w:p w:rsidR="00711D16" w:rsidRPr="00947351" w:rsidRDefault="00711D16" w:rsidP="00C9241B">
      <w:pPr>
        <w:spacing w:after="0" w:line="240" w:lineRule="auto"/>
        <w:jc w:val="both"/>
        <w:rPr>
          <w:rFonts w:ascii="Times New Roman" w:eastAsia="Times New Roman" w:hAnsi="Times New Roman" w:cs="Times New Roman"/>
          <w:lang w:eastAsia="sl-SI"/>
        </w:rPr>
      </w:pPr>
    </w:p>
    <w:tbl>
      <w:tblPr>
        <w:tblW w:w="9605" w:type="dxa"/>
        <w:tblLayout w:type="fixed"/>
        <w:tblLook w:val="0000" w:firstRow="0" w:lastRow="0" w:firstColumn="0" w:lastColumn="0" w:noHBand="0" w:noVBand="0"/>
      </w:tblPr>
      <w:tblGrid>
        <w:gridCol w:w="5475"/>
        <w:gridCol w:w="4130"/>
      </w:tblGrid>
      <w:tr w:rsidR="00C859B3" w:rsidRPr="00947351" w:rsidTr="00C859B3">
        <w:trPr>
          <w:trHeight w:val="536"/>
        </w:trPr>
        <w:tc>
          <w:tcPr>
            <w:tcW w:w="5475" w:type="dxa"/>
          </w:tcPr>
          <w:p w:rsidR="00C859B3" w:rsidRPr="00947351" w:rsidRDefault="00C859B3" w:rsidP="00C859B3">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Kraj in datum:</w:t>
            </w:r>
          </w:p>
          <w:p w:rsidR="00C859B3" w:rsidRPr="00947351" w:rsidRDefault="00C859B3" w:rsidP="00C859B3">
            <w:pPr>
              <w:spacing w:after="0" w:line="240" w:lineRule="auto"/>
              <w:jc w:val="both"/>
              <w:rPr>
                <w:rFonts w:ascii="Times New Roman" w:eastAsia="Times New Roman" w:hAnsi="Times New Roman" w:cs="Times New Roman"/>
                <w:lang w:eastAsia="sl-SI"/>
              </w:rPr>
            </w:pPr>
          </w:p>
        </w:tc>
        <w:tc>
          <w:tcPr>
            <w:tcW w:w="4130" w:type="dxa"/>
          </w:tcPr>
          <w:p w:rsidR="00C859B3" w:rsidRPr="00947351" w:rsidRDefault="00C859B3" w:rsidP="00C859B3">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Ponudnik</w:t>
            </w:r>
            <w:r w:rsidR="00524B97" w:rsidRPr="00947351">
              <w:rPr>
                <w:rFonts w:ascii="Times New Roman" w:eastAsia="Times New Roman" w:hAnsi="Times New Roman" w:cs="Times New Roman"/>
                <w:lang w:eastAsia="sl-SI"/>
              </w:rPr>
              <w:t xml:space="preserve"> / prijavitelj</w:t>
            </w:r>
            <w:r w:rsidRPr="00947351">
              <w:rPr>
                <w:rFonts w:ascii="Times New Roman" w:eastAsia="Times New Roman" w:hAnsi="Times New Roman" w:cs="Times New Roman"/>
                <w:lang w:eastAsia="sl-SI"/>
              </w:rPr>
              <w:t>:</w:t>
            </w:r>
          </w:p>
        </w:tc>
      </w:tr>
      <w:tr w:rsidR="00C859B3" w:rsidRPr="00947351" w:rsidTr="00C859B3">
        <w:trPr>
          <w:trHeight w:val="549"/>
        </w:trPr>
        <w:tc>
          <w:tcPr>
            <w:tcW w:w="5475" w:type="dxa"/>
          </w:tcPr>
          <w:p w:rsidR="00C859B3" w:rsidRPr="00947351" w:rsidRDefault="00C859B3" w:rsidP="00C859B3">
            <w:pPr>
              <w:spacing w:after="0" w:line="240" w:lineRule="auto"/>
              <w:jc w:val="both"/>
              <w:rPr>
                <w:rFonts w:ascii="Times New Roman" w:eastAsia="Times New Roman" w:hAnsi="Times New Roman" w:cs="Times New Roman"/>
                <w:lang w:eastAsia="sl-SI"/>
              </w:rPr>
            </w:pPr>
          </w:p>
        </w:tc>
        <w:tc>
          <w:tcPr>
            <w:tcW w:w="4130" w:type="dxa"/>
          </w:tcPr>
          <w:p w:rsidR="00C859B3" w:rsidRPr="00947351" w:rsidRDefault="00C859B3" w:rsidP="00C859B3">
            <w:pPr>
              <w:spacing w:after="0" w:line="240" w:lineRule="auto"/>
              <w:jc w:val="both"/>
              <w:rPr>
                <w:rFonts w:ascii="Times New Roman" w:eastAsia="Times New Roman" w:hAnsi="Times New Roman" w:cs="Times New Roman"/>
                <w:lang w:eastAsia="sl-SI"/>
              </w:rPr>
            </w:pPr>
          </w:p>
          <w:p w:rsidR="00C859B3" w:rsidRPr="00947351" w:rsidRDefault="00C859B3" w:rsidP="00C859B3">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Žig in podpis:</w:t>
            </w:r>
          </w:p>
        </w:tc>
      </w:tr>
    </w:tbl>
    <w:p w:rsidR="00C9241B" w:rsidRPr="00947351" w:rsidRDefault="00C9241B" w:rsidP="00C9241B">
      <w:pPr>
        <w:spacing w:after="0" w:line="240" w:lineRule="auto"/>
        <w:jc w:val="both"/>
        <w:rPr>
          <w:rFonts w:ascii="Times New Roman" w:eastAsia="Times New Roman" w:hAnsi="Times New Roman" w:cs="Times New Roman"/>
          <w:lang w:eastAsia="sl-SI"/>
        </w:rPr>
      </w:pPr>
    </w:p>
    <w:p w:rsidR="00711D16" w:rsidRPr="00947351" w:rsidRDefault="00711D16">
      <w:pPr>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br w:type="page"/>
      </w:r>
    </w:p>
    <w:p w:rsidR="00C9241B" w:rsidRPr="00947351" w:rsidRDefault="00C9241B" w:rsidP="00C9241B">
      <w:pPr>
        <w:spacing w:after="0" w:line="240" w:lineRule="auto"/>
        <w:jc w:val="right"/>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lastRenderedPageBreak/>
        <w:t>OBRAZEC 7</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859B3" w:rsidRPr="00947351" w:rsidRDefault="00C859B3"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rPr>
          <w:rFonts w:ascii="Times New Roman" w:eastAsia="Times New Roman" w:hAnsi="Times New Roman" w:cs="Times New Roman"/>
          <w:b/>
          <w:lang w:eastAsia="sl-SI"/>
        </w:rPr>
      </w:pPr>
    </w:p>
    <w:p w:rsidR="00C9241B" w:rsidRPr="00947351" w:rsidRDefault="00655D79" w:rsidP="00C9241B">
      <w:pPr>
        <w:spacing w:after="0" w:line="240" w:lineRule="auto"/>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Prijavitelj</w:t>
      </w:r>
      <w:r w:rsidR="00C859B3" w:rsidRPr="00947351">
        <w:rPr>
          <w:rFonts w:ascii="Times New Roman" w:eastAsia="Times New Roman" w:hAnsi="Times New Roman" w:cs="Times New Roman"/>
          <w:b/>
          <w:lang w:eastAsia="sl-SI"/>
        </w:rPr>
        <w:t>: __</w:t>
      </w:r>
      <w:r w:rsidR="00C9241B" w:rsidRPr="00947351">
        <w:rPr>
          <w:rFonts w:ascii="Times New Roman" w:eastAsia="Times New Roman" w:hAnsi="Times New Roman" w:cs="Times New Roman"/>
          <w:b/>
          <w:lang w:eastAsia="sl-SI"/>
        </w:rPr>
        <w:t>____</w:t>
      </w:r>
      <w:r w:rsidR="00C859B3" w:rsidRPr="00947351">
        <w:rPr>
          <w:rFonts w:ascii="Times New Roman" w:eastAsia="Times New Roman" w:hAnsi="Times New Roman" w:cs="Times New Roman"/>
          <w:b/>
          <w:lang w:eastAsia="sl-SI"/>
        </w:rPr>
        <w:t>_______________________________</w:t>
      </w:r>
    </w:p>
    <w:p w:rsidR="003760F8" w:rsidRPr="00947351" w:rsidRDefault="003760F8" w:rsidP="00C9241B">
      <w:pPr>
        <w:spacing w:after="0" w:line="240" w:lineRule="auto"/>
        <w:rPr>
          <w:rFonts w:ascii="Times New Roman" w:eastAsia="Times New Roman" w:hAnsi="Times New Roman" w:cs="Times New Roman"/>
          <w:b/>
          <w:lang w:eastAsia="sl-SI"/>
        </w:rPr>
      </w:pPr>
    </w:p>
    <w:p w:rsidR="00C9241B" w:rsidRPr="00947351" w:rsidRDefault="00C9241B" w:rsidP="00C9241B">
      <w:pPr>
        <w:spacing w:after="0" w:line="240" w:lineRule="auto"/>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Polni naziv podjetja: _________________</w:t>
      </w:r>
      <w:r w:rsidR="00C859B3" w:rsidRPr="00947351">
        <w:rPr>
          <w:rFonts w:ascii="Times New Roman" w:eastAsia="Times New Roman" w:hAnsi="Times New Roman" w:cs="Times New Roman"/>
          <w:b/>
          <w:lang w:eastAsia="sl-SI"/>
        </w:rPr>
        <w:t>_</w:t>
      </w:r>
      <w:r w:rsidRPr="00947351">
        <w:rPr>
          <w:rFonts w:ascii="Times New Roman" w:eastAsia="Times New Roman" w:hAnsi="Times New Roman" w:cs="Times New Roman"/>
          <w:b/>
          <w:lang w:eastAsia="sl-SI"/>
        </w:rPr>
        <w:t>__________</w:t>
      </w:r>
    </w:p>
    <w:p w:rsidR="00C9241B" w:rsidRPr="00947351" w:rsidRDefault="00C9241B" w:rsidP="00C9241B">
      <w:pPr>
        <w:spacing w:after="0" w:line="240" w:lineRule="auto"/>
        <w:rPr>
          <w:rFonts w:ascii="Times New Roman" w:eastAsia="Times New Roman" w:hAnsi="Times New Roman" w:cs="Times New Roman"/>
          <w:b/>
          <w:lang w:eastAsia="sl-SI"/>
        </w:rPr>
      </w:pPr>
    </w:p>
    <w:p w:rsidR="00C9241B" w:rsidRPr="00947351" w:rsidRDefault="00C9241B" w:rsidP="00C9241B">
      <w:pPr>
        <w:spacing w:after="0" w:line="240" w:lineRule="auto"/>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Sedež in njegova občina: ________________________</w:t>
      </w:r>
    </w:p>
    <w:p w:rsidR="00C9241B" w:rsidRPr="00947351" w:rsidRDefault="00C9241B" w:rsidP="00C9241B">
      <w:pPr>
        <w:spacing w:after="0" w:line="240" w:lineRule="auto"/>
        <w:rPr>
          <w:rFonts w:ascii="Times New Roman" w:eastAsia="Times New Roman" w:hAnsi="Times New Roman" w:cs="Times New Roman"/>
          <w:b/>
          <w:lang w:eastAsia="sl-SI"/>
        </w:rPr>
      </w:pPr>
    </w:p>
    <w:p w:rsidR="00C9241B" w:rsidRPr="00947351" w:rsidRDefault="00C9241B" w:rsidP="00C9241B">
      <w:pPr>
        <w:spacing w:after="0" w:line="240" w:lineRule="auto"/>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Št. vpisa v sodni register: ________________________</w:t>
      </w:r>
    </w:p>
    <w:p w:rsidR="00C859B3" w:rsidRPr="00947351" w:rsidRDefault="00C859B3" w:rsidP="00C9241B">
      <w:pPr>
        <w:spacing w:after="0" w:line="240" w:lineRule="auto"/>
        <w:rPr>
          <w:rFonts w:ascii="Times New Roman" w:eastAsia="Times New Roman" w:hAnsi="Times New Roman" w:cs="Times New Roman"/>
          <w:b/>
          <w:lang w:eastAsia="sl-SI"/>
        </w:rPr>
      </w:pPr>
    </w:p>
    <w:p w:rsidR="00C9241B" w:rsidRPr="00947351" w:rsidRDefault="00C9241B" w:rsidP="00C9241B">
      <w:pPr>
        <w:spacing w:after="0" w:line="240" w:lineRule="auto"/>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Št. vložka: _____</w:t>
      </w:r>
      <w:r w:rsidR="00C859B3" w:rsidRPr="00947351">
        <w:rPr>
          <w:rFonts w:ascii="Times New Roman" w:eastAsia="Times New Roman" w:hAnsi="Times New Roman" w:cs="Times New Roman"/>
          <w:b/>
          <w:lang w:eastAsia="sl-SI"/>
        </w:rPr>
        <w:t>___________________</w:t>
      </w:r>
      <w:r w:rsidRPr="00947351">
        <w:rPr>
          <w:rFonts w:ascii="Times New Roman" w:eastAsia="Times New Roman" w:hAnsi="Times New Roman" w:cs="Times New Roman"/>
          <w:b/>
          <w:lang w:eastAsia="sl-SI"/>
        </w:rPr>
        <w:t>_____________</w:t>
      </w:r>
    </w:p>
    <w:p w:rsidR="00C9241B" w:rsidRPr="00947351" w:rsidRDefault="00C9241B" w:rsidP="00C9241B">
      <w:pPr>
        <w:spacing w:after="0" w:line="240" w:lineRule="auto"/>
        <w:rPr>
          <w:rFonts w:ascii="Times New Roman" w:eastAsia="Times New Roman" w:hAnsi="Times New Roman" w:cs="Times New Roman"/>
          <w:b/>
          <w:lang w:eastAsia="sl-SI"/>
        </w:rPr>
      </w:pPr>
    </w:p>
    <w:p w:rsidR="00C9241B" w:rsidRPr="00947351" w:rsidRDefault="00C9241B" w:rsidP="00C9241B">
      <w:pPr>
        <w:spacing w:after="0" w:line="240" w:lineRule="auto"/>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Matična številka podjetja: ___</w:t>
      </w:r>
      <w:r w:rsidR="00C859B3" w:rsidRPr="00947351">
        <w:rPr>
          <w:rFonts w:ascii="Times New Roman" w:eastAsia="Times New Roman" w:hAnsi="Times New Roman" w:cs="Times New Roman"/>
          <w:b/>
          <w:lang w:eastAsia="sl-SI"/>
        </w:rPr>
        <w:t>_______</w:t>
      </w:r>
      <w:r w:rsidRPr="00947351">
        <w:rPr>
          <w:rFonts w:ascii="Times New Roman" w:eastAsia="Times New Roman" w:hAnsi="Times New Roman" w:cs="Times New Roman"/>
          <w:b/>
          <w:lang w:eastAsia="sl-SI"/>
        </w:rPr>
        <w:t>______________</w:t>
      </w:r>
    </w:p>
    <w:p w:rsidR="00C9241B" w:rsidRPr="00947351" w:rsidRDefault="00C9241B" w:rsidP="00C9241B">
      <w:pPr>
        <w:spacing w:after="0" w:line="240" w:lineRule="auto"/>
        <w:rPr>
          <w:rFonts w:ascii="Times New Roman" w:eastAsia="Times New Roman" w:hAnsi="Times New Roman" w:cs="Times New Roman"/>
          <w:lang w:eastAsia="sl-SI"/>
        </w:rPr>
      </w:pPr>
    </w:p>
    <w:p w:rsidR="00C9241B" w:rsidRPr="00947351" w:rsidRDefault="00C9241B" w:rsidP="00C9241B">
      <w:pPr>
        <w:spacing w:after="0" w:line="240" w:lineRule="auto"/>
        <w:rPr>
          <w:rFonts w:ascii="Times New Roman" w:eastAsia="Times New Roman" w:hAnsi="Times New Roman" w:cs="Times New Roman"/>
          <w:lang w:eastAsia="sl-SI"/>
        </w:rPr>
      </w:pPr>
    </w:p>
    <w:p w:rsidR="00C9241B" w:rsidRPr="00947351" w:rsidRDefault="00C9241B" w:rsidP="00C9241B">
      <w:pPr>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jc w:val="center"/>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IZJAVA 4</w:t>
      </w:r>
    </w:p>
    <w:p w:rsidR="00C9241B" w:rsidRPr="00947351" w:rsidRDefault="00C9241B" w:rsidP="00C9241B">
      <w:pPr>
        <w:tabs>
          <w:tab w:val="left" w:pos="4395"/>
          <w:tab w:val="left" w:pos="7938"/>
        </w:tabs>
        <w:spacing w:after="0" w:line="240" w:lineRule="auto"/>
        <w:jc w:val="center"/>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za pridobitev podatkov</w:t>
      </w:r>
      <w:r w:rsidR="00CA70B1" w:rsidRPr="00947351">
        <w:rPr>
          <w:rFonts w:ascii="Times New Roman" w:eastAsia="Times New Roman" w:hAnsi="Times New Roman" w:cs="Times New Roman"/>
          <w:b/>
          <w:lang w:eastAsia="sl-SI"/>
        </w:rPr>
        <w:t xml:space="preserve"> za osebe, ki </w:t>
      </w:r>
      <w:r w:rsidR="004051D1" w:rsidRPr="00947351">
        <w:rPr>
          <w:rFonts w:ascii="Times New Roman" w:eastAsia="Times New Roman" w:hAnsi="Times New Roman" w:cs="Times New Roman"/>
          <w:b/>
          <w:lang w:eastAsia="sl-SI"/>
        </w:rPr>
        <w:t>so članice</w:t>
      </w:r>
      <w:r w:rsidR="00CA70B1" w:rsidRPr="00947351">
        <w:rPr>
          <w:rFonts w:ascii="Times New Roman" w:eastAsia="Times New Roman" w:hAnsi="Times New Roman" w:cs="Times New Roman"/>
          <w:b/>
          <w:lang w:eastAsia="sl-SI"/>
        </w:rPr>
        <w:t xml:space="preserve"> upravnega, vodstvenega ali nadzornega organa te pravne osebe ali ima</w:t>
      </w:r>
      <w:r w:rsidR="004051D1" w:rsidRPr="00947351">
        <w:rPr>
          <w:rFonts w:ascii="Times New Roman" w:eastAsia="Times New Roman" w:hAnsi="Times New Roman" w:cs="Times New Roman"/>
          <w:b/>
          <w:lang w:eastAsia="sl-SI"/>
        </w:rPr>
        <w:t>jo</w:t>
      </w:r>
      <w:r w:rsidR="00CA70B1" w:rsidRPr="00947351">
        <w:rPr>
          <w:rFonts w:ascii="Times New Roman" w:eastAsia="Times New Roman" w:hAnsi="Times New Roman" w:cs="Times New Roman"/>
          <w:b/>
          <w:lang w:eastAsia="sl-SI"/>
        </w:rPr>
        <w:t xml:space="preserve"> pooblastila za njeno zastopanje ali odločanje ali nadzor v njem</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x-none"/>
        </w:rPr>
      </w:pPr>
    </w:p>
    <w:p w:rsidR="00C859B3" w:rsidRPr="00947351" w:rsidRDefault="00C859B3" w:rsidP="00C9241B">
      <w:pPr>
        <w:spacing w:after="0" w:line="240" w:lineRule="auto"/>
        <w:jc w:val="both"/>
        <w:rPr>
          <w:rFonts w:ascii="Times New Roman" w:eastAsia="Times New Roman" w:hAnsi="Times New Roman" w:cs="Times New Roman"/>
          <w:lang w:eastAsia="x-none"/>
        </w:rPr>
      </w:pPr>
    </w:p>
    <w:p w:rsidR="00C9241B" w:rsidRPr="00947351" w:rsidRDefault="00C9241B" w:rsidP="00C9241B">
      <w:pPr>
        <w:spacing w:after="0" w:line="240" w:lineRule="auto"/>
        <w:jc w:val="both"/>
        <w:rPr>
          <w:rFonts w:ascii="Times New Roman" w:eastAsia="Times New Roman" w:hAnsi="Times New Roman" w:cs="Times New Roman"/>
          <w:lang w:eastAsia="x-none"/>
        </w:rPr>
      </w:pPr>
      <w:r w:rsidRPr="00947351">
        <w:rPr>
          <w:rFonts w:ascii="Times New Roman" w:eastAsia="Times New Roman" w:hAnsi="Times New Roman" w:cs="Times New Roman"/>
          <w:lang w:val="x-none" w:eastAsia="x-none"/>
        </w:rPr>
        <w:t>Izjavljamo, da soglašamo in dovoljujemo, da lahko naročnik</w:t>
      </w:r>
      <w:r w:rsidR="00655D79" w:rsidRPr="00947351">
        <w:rPr>
          <w:rFonts w:ascii="Times New Roman" w:eastAsia="Times New Roman" w:hAnsi="Times New Roman" w:cs="Times New Roman"/>
          <w:lang w:eastAsia="x-none"/>
        </w:rPr>
        <w:t xml:space="preserve"> / </w:t>
      </w:r>
      <w:proofErr w:type="spellStart"/>
      <w:r w:rsidR="00655D79" w:rsidRPr="00947351">
        <w:rPr>
          <w:rFonts w:ascii="Times New Roman" w:eastAsia="Times New Roman" w:hAnsi="Times New Roman" w:cs="Times New Roman"/>
          <w:lang w:eastAsia="x-none"/>
        </w:rPr>
        <w:t>ko</w:t>
      </w:r>
      <w:r w:rsidR="00124492" w:rsidRPr="00947351">
        <w:rPr>
          <w:rFonts w:ascii="Times New Roman" w:eastAsia="Times New Roman" w:hAnsi="Times New Roman" w:cs="Times New Roman"/>
          <w:lang w:eastAsia="x-none"/>
        </w:rPr>
        <w:t>n</w:t>
      </w:r>
      <w:r w:rsidR="00655D79" w:rsidRPr="00947351">
        <w:rPr>
          <w:rFonts w:ascii="Times New Roman" w:eastAsia="Times New Roman" w:hAnsi="Times New Roman" w:cs="Times New Roman"/>
          <w:lang w:eastAsia="x-none"/>
        </w:rPr>
        <w:t>cedent</w:t>
      </w:r>
      <w:proofErr w:type="spellEnd"/>
      <w:r w:rsidRPr="00947351">
        <w:rPr>
          <w:rFonts w:ascii="Times New Roman" w:eastAsia="Times New Roman" w:hAnsi="Times New Roman" w:cs="Times New Roman"/>
          <w:lang w:val="x-none" w:eastAsia="x-none"/>
        </w:rPr>
        <w:t xml:space="preserve"> </w:t>
      </w:r>
      <w:r w:rsidRPr="00947351">
        <w:rPr>
          <w:rFonts w:ascii="Times New Roman" w:eastAsia="Times New Roman" w:hAnsi="Times New Roman" w:cs="Times New Roman"/>
          <w:lang w:eastAsia="x-none"/>
        </w:rPr>
        <w:t xml:space="preserve">Občina </w:t>
      </w:r>
      <w:r w:rsidR="00124492" w:rsidRPr="00947351">
        <w:rPr>
          <w:rFonts w:ascii="Times New Roman" w:eastAsia="Times New Roman" w:hAnsi="Times New Roman" w:cs="Times New Roman"/>
          <w:lang w:eastAsia="x-none"/>
        </w:rPr>
        <w:t>Vodice</w:t>
      </w:r>
      <w:r w:rsidRPr="00947351">
        <w:rPr>
          <w:rFonts w:ascii="Times New Roman" w:eastAsia="Times New Roman" w:hAnsi="Times New Roman" w:cs="Times New Roman"/>
          <w:lang w:eastAsia="x-none"/>
        </w:rPr>
        <w:t xml:space="preserve">, </w:t>
      </w:r>
      <w:r w:rsidR="00124492" w:rsidRPr="00947351">
        <w:rPr>
          <w:rFonts w:ascii="Times New Roman" w:eastAsia="Times New Roman" w:hAnsi="Times New Roman" w:cs="Times New Roman"/>
          <w:lang w:eastAsia="x-none"/>
        </w:rPr>
        <w:t>Kopitarjev trg 1, 1217 Vodice</w:t>
      </w:r>
      <w:r w:rsidRPr="00947351">
        <w:rPr>
          <w:rFonts w:ascii="Times New Roman" w:eastAsia="Times New Roman" w:hAnsi="Times New Roman" w:cs="Times New Roman"/>
          <w:lang w:eastAsia="x-none"/>
        </w:rPr>
        <w:t xml:space="preserve"> </w:t>
      </w:r>
      <w:r w:rsidRPr="00947351">
        <w:rPr>
          <w:rFonts w:ascii="Times New Roman" w:eastAsia="Times New Roman" w:hAnsi="Times New Roman" w:cs="Times New Roman"/>
          <w:lang w:val="x-none" w:eastAsia="x-none"/>
        </w:rPr>
        <w:t xml:space="preserve">za namen javnega razpisa </w:t>
      </w:r>
      <w:r w:rsidRPr="00947351">
        <w:rPr>
          <w:rFonts w:ascii="Times New Roman" w:eastAsia="Times New Roman" w:hAnsi="Times New Roman" w:cs="Times New Roman"/>
          <w:b/>
          <w:bCs/>
          <w:lang w:val="x-none" w:eastAsia="x-none"/>
        </w:rPr>
        <w:t>»P</w:t>
      </w:r>
      <w:r w:rsidR="00C61F3D" w:rsidRPr="00947351">
        <w:rPr>
          <w:rFonts w:ascii="Times New Roman" w:eastAsia="Times New Roman" w:hAnsi="Times New Roman" w:cs="Times New Roman"/>
          <w:b/>
          <w:lang w:val="x-none" w:eastAsia="x-none"/>
        </w:rPr>
        <w:t xml:space="preserve">odelitev koncesije </w:t>
      </w:r>
      <w:r w:rsidR="00E9360D" w:rsidRPr="00E9360D">
        <w:rPr>
          <w:rFonts w:ascii="Times New Roman" w:eastAsia="Times New Roman" w:hAnsi="Times New Roman" w:cs="Times New Roman"/>
          <w:b/>
          <w:lang w:eastAsia="x-none"/>
        </w:rPr>
        <w:t>za izvajanje lokalne GJS za pomoč, oskrbo in namestitev zapuščenih živali v zavetišču za območje občine Vodice</w:t>
      </w:r>
      <w:r w:rsidRPr="00947351">
        <w:rPr>
          <w:rFonts w:ascii="Times New Roman" w:eastAsia="Times New Roman" w:hAnsi="Times New Roman" w:cs="Times New Roman"/>
          <w:b/>
          <w:lang w:val="x-none" w:eastAsia="x-none"/>
        </w:rPr>
        <w:t xml:space="preserve">«, </w:t>
      </w:r>
      <w:r w:rsidRPr="00947351">
        <w:rPr>
          <w:rFonts w:ascii="Times New Roman" w:eastAsia="Times New Roman" w:hAnsi="Times New Roman" w:cs="Times New Roman"/>
          <w:lang w:val="x-none" w:eastAsia="x-none"/>
        </w:rPr>
        <w:t xml:space="preserve">pridobi podatke iz uradnih evidenc državnih organov, organov lokalnih skupnosti ali nosilcev javnega pooblastila za naslednje osebe, ki so </w:t>
      </w:r>
      <w:r w:rsidR="00F336B3" w:rsidRPr="00947351">
        <w:rPr>
          <w:rFonts w:ascii="Times New Roman" w:eastAsia="Times New Roman" w:hAnsi="Times New Roman" w:cs="Times New Roman"/>
          <w:lang w:eastAsia="x-none"/>
        </w:rPr>
        <w:t>članice upravnega, vodstvenega ali nadzornega organa te pravne osebe ali imajo pooblastila za njeno zastopanje ali odločanje ali nadzor v njem</w:t>
      </w:r>
      <w:r w:rsidRPr="00947351">
        <w:rPr>
          <w:rFonts w:ascii="Times New Roman" w:eastAsia="Times New Roman" w:hAnsi="Times New Roman" w:cs="Times New Roman"/>
          <w:lang w:val="x-none" w:eastAsia="x-none"/>
        </w:rPr>
        <w:t>:</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b/>
          <w:lang w:eastAsia="sl-SI"/>
        </w:rPr>
        <w:t>a)</w:t>
      </w:r>
      <w:r w:rsidR="00C859B3" w:rsidRPr="00947351">
        <w:rPr>
          <w:rFonts w:ascii="Times New Roman" w:eastAsia="Times New Roman" w:hAnsi="Times New Roman" w:cs="Times New Roman"/>
          <w:b/>
          <w:lang w:eastAsia="sl-SI"/>
        </w:rPr>
        <w:t xml:space="preserve"> </w:t>
      </w:r>
      <w:r w:rsidRPr="00947351">
        <w:rPr>
          <w:rFonts w:ascii="Times New Roman" w:eastAsia="Times New Roman" w:hAnsi="Times New Roman" w:cs="Times New Roman"/>
          <w:b/>
          <w:lang w:eastAsia="sl-SI"/>
        </w:rPr>
        <w:t>Ime in priimek</w:t>
      </w:r>
      <w:r w:rsidRPr="00947351">
        <w:rPr>
          <w:rFonts w:ascii="Times New Roman" w:eastAsia="Times New Roman" w:hAnsi="Times New Roman" w:cs="Times New Roman"/>
          <w:lang w:eastAsia="sl-SI"/>
        </w:rPr>
        <w:t>____________________(dekliški priimek)__________________________</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Roj._____________ Kraj roj.____________________Občina rojstva:_________________</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Stalno bivališče:___________________________________________________________</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EMŠO:__________________</w:t>
      </w:r>
    </w:p>
    <w:p w:rsidR="00C9241B" w:rsidRPr="00947351" w:rsidRDefault="00C9241B" w:rsidP="00C9241B">
      <w:pPr>
        <w:tabs>
          <w:tab w:val="left" w:pos="4395"/>
          <w:tab w:val="left" w:pos="7938"/>
        </w:tabs>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ab/>
        <w:t xml:space="preserve">                      ___________________________</w:t>
      </w:r>
    </w:p>
    <w:p w:rsidR="00C9241B" w:rsidRPr="00947351" w:rsidRDefault="00C9241B" w:rsidP="00C9241B">
      <w:pPr>
        <w:tabs>
          <w:tab w:val="left" w:pos="4395"/>
          <w:tab w:val="left" w:pos="7938"/>
        </w:tabs>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w:t>
      </w:r>
      <w:r w:rsidRPr="00947351">
        <w:rPr>
          <w:rFonts w:ascii="Times New Roman" w:eastAsia="Times New Roman" w:hAnsi="Times New Roman" w:cs="Times New Roman"/>
          <w:lang w:eastAsia="sl-SI"/>
        </w:rPr>
        <w:tab/>
        <w:t xml:space="preserve">                                                podpis osebe</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b/>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b/>
          <w:lang w:eastAsia="sl-SI"/>
        </w:rPr>
        <w:t>b)</w:t>
      </w:r>
      <w:r w:rsidR="00C859B3" w:rsidRPr="00947351">
        <w:rPr>
          <w:rFonts w:ascii="Times New Roman" w:eastAsia="Times New Roman" w:hAnsi="Times New Roman" w:cs="Times New Roman"/>
          <w:b/>
          <w:lang w:eastAsia="sl-SI"/>
        </w:rPr>
        <w:t xml:space="preserve"> </w:t>
      </w:r>
      <w:r w:rsidRPr="00947351">
        <w:rPr>
          <w:rFonts w:ascii="Times New Roman" w:eastAsia="Times New Roman" w:hAnsi="Times New Roman" w:cs="Times New Roman"/>
          <w:b/>
          <w:lang w:eastAsia="sl-SI"/>
        </w:rPr>
        <w:t>Ime in priimek</w:t>
      </w:r>
      <w:r w:rsidRPr="00947351">
        <w:rPr>
          <w:rFonts w:ascii="Times New Roman" w:eastAsia="Times New Roman" w:hAnsi="Times New Roman" w:cs="Times New Roman"/>
          <w:lang w:eastAsia="sl-SI"/>
        </w:rPr>
        <w:t>____________________(dekliški priimek)__________________________</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Roj._____________ Kraj roj.____________________Občina rojstva:_________________</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Stalno bivališče:___________________________________________________________</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EMŠO:__________________</w:t>
      </w:r>
    </w:p>
    <w:p w:rsidR="00C9241B" w:rsidRPr="00947351" w:rsidRDefault="00C9241B" w:rsidP="00C9241B">
      <w:pPr>
        <w:tabs>
          <w:tab w:val="left" w:pos="4395"/>
          <w:tab w:val="left" w:pos="7938"/>
        </w:tabs>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ab/>
        <w:t xml:space="preserve">                      ___________________________</w:t>
      </w:r>
    </w:p>
    <w:p w:rsidR="00C9241B" w:rsidRPr="00947351" w:rsidRDefault="00C9241B" w:rsidP="00C9241B">
      <w:pPr>
        <w:tabs>
          <w:tab w:val="left" w:pos="4395"/>
          <w:tab w:val="left" w:pos="7938"/>
        </w:tabs>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w:t>
      </w:r>
      <w:r w:rsidRPr="00947351">
        <w:rPr>
          <w:rFonts w:ascii="Times New Roman" w:eastAsia="Times New Roman" w:hAnsi="Times New Roman" w:cs="Times New Roman"/>
          <w:lang w:eastAsia="sl-SI"/>
        </w:rPr>
        <w:tab/>
        <w:t xml:space="preserve">                                                podpis osebe</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b/>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b/>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b/>
          <w:lang w:eastAsia="sl-SI"/>
        </w:rPr>
        <w:lastRenderedPageBreak/>
        <w:t>c)Ime in priimek</w:t>
      </w:r>
      <w:r w:rsidRPr="00947351">
        <w:rPr>
          <w:rFonts w:ascii="Times New Roman" w:eastAsia="Times New Roman" w:hAnsi="Times New Roman" w:cs="Times New Roman"/>
          <w:lang w:eastAsia="sl-SI"/>
        </w:rPr>
        <w:t>____________________(dekliški priimek)___________________________</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Roj._____________ Kraj roj.____________________Občina rojstva:_________________</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Stalno bivališče:___________________________________________________________</w:t>
      </w: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EMŠO:__________________</w:t>
      </w:r>
    </w:p>
    <w:p w:rsidR="00C9241B" w:rsidRPr="00947351" w:rsidRDefault="00C9241B" w:rsidP="00C9241B">
      <w:pPr>
        <w:tabs>
          <w:tab w:val="left" w:pos="4395"/>
          <w:tab w:val="left" w:pos="7938"/>
        </w:tabs>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ab/>
        <w:t xml:space="preserve">                      ___________________________</w:t>
      </w:r>
    </w:p>
    <w:p w:rsidR="00C9241B" w:rsidRPr="00947351" w:rsidRDefault="00C9241B" w:rsidP="00C9241B">
      <w:pPr>
        <w:tabs>
          <w:tab w:val="left" w:pos="4395"/>
          <w:tab w:val="left" w:pos="7938"/>
        </w:tabs>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w:t>
      </w:r>
      <w:r w:rsidRPr="00947351">
        <w:rPr>
          <w:rFonts w:ascii="Times New Roman" w:eastAsia="Times New Roman" w:hAnsi="Times New Roman" w:cs="Times New Roman"/>
          <w:lang w:eastAsia="sl-SI"/>
        </w:rPr>
        <w:tab/>
        <w:t xml:space="preserve">                                                podpis osebe</w:t>
      </w:r>
    </w:p>
    <w:p w:rsidR="00C9241B" w:rsidRPr="00947351" w:rsidRDefault="00C9241B" w:rsidP="00C9241B">
      <w:pPr>
        <w:tabs>
          <w:tab w:val="left" w:pos="4395"/>
          <w:tab w:val="left" w:pos="7938"/>
        </w:tabs>
        <w:spacing w:after="0" w:line="240" w:lineRule="auto"/>
        <w:jc w:val="both"/>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p w:rsidR="00C9241B" w:rsidRPr="00947351" w:rsidRDefault="00C9241B" w:rsidP="00C9241B">
      <w:pPr>
        <w:tabs>
          <w:tab w:val="left" w:pos="4395"/>
          <w:tab w:val="left" w:pos="7938"/>
        </w:tabs>
        <w:spacing w:after="0" w:line="240" w:lineRule="auto"/>
        <w:rPr>
          <w:rFonts w:ascii="Times New Roman" w:eastAsia="Times New Roman" w:hAnsi="Times New Roman" w:cs="Times New Roman"/>
          <w:lang w:eastAsia="sl-SI"/>
        </w:rPr>
      </w:pPr>
    </w:p>
    <w:tbl>
      <w:tblPr>
        <w:tblW w:w="0" w:type="auto"/>
        <w:tblLayout w:type="fixed"/>
        <w:tblLook w:val="0000" w:firstRow="0" w:lastRow="0" w:firstColumn="0" w:lastColumn="0" w:noHBand="0" w:noVBand="0"/>
      </w:tblPr>
      <w:tblGrid>
        <w:gridCol w:w="6062"/>
        <w:gridCol w:w="3685"/>
      </w:tblGrid>
      <w:tr w:rsidR="00C9241B" w:rsidRPr="00947351" w:rsidTr="00F84D38">
        <w:tc>
          <w:tcPr>
            <w:tcW w:w="6062"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Kraj in datum:</w:t>
            </w:r>
          </w:p>
        </w:tc>
        <w:tc>
          <w:tcPr>
            <w:tcW w:w="3685"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Ponudnik:</w:t>
            </w:r>
          </w:p>
          <w:p w:rsidR="00C9241B" w:rsidRPr="00947351" w:rsidRDefault="00C9241B" w:rsidP="00C9241B">
            <w:pPr>
              <w:spacing w:after="0" w:line="240" w:lineRule="auto"/>
              <w:jc w:val="both"/>
              <w:rPr>
                <w:rFonts w:ascii="Times New Roman" w:eastAsia="Times New Roman" w:hAnsi="Times New Roman" w:cs="Times New Roman"/>
                <w:lang w:eastAsia="sl-SI"/>
              </w:rPr>
            </w:pPr>
          </w:p>
        </w:tc>
      </w:tr>
      <w:tr w:rsidR="00C9241B" w:rsidRPr="00947351" w:rsidTr="00F84D38">
        <w:tc>
          <w:tcPr>
            <w:tcW w:w="6062" w:type="dxa"/>
          </w:tcPr>
          <w:p w:rsidR="00C9241B" w:rsidRPr="00947351" w:rsidRDefault="00C9241B" w:rsidP="00C9241B">
            <w:pPr>
              <w:spacing w:after="0" w:line="240" w:lineRule="auto"/>
              <w:jc w:val="both"/>
              <w:rPr>
                <w:rFonts w:ascii="Times New Roman" w:eastAsia="Times New Roman" w:hAnsi="Times New Roman" w:cs="Times New Roman"/>
                <w:lang w:eastAsia="sl-SI"/>
              </w:rPr>
            </w:pPr>
          </w:p>
        </w:tc>
        <w:tc>
          <w:tcPr>
            <w:tcW w:w="3685" w:type="dxa"/>
          </w:tcPr>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Žig in podpis:</w:t>
            </w:r>
          </w:p>
        </w:tc>
      </w:tr>
    </w:tbl>
    <w:p w:rsidR="00C9241B" w:rsidRPr="00947351" w:rsidRDefault="00C9241B" w:rsidP="00C9241B">
      <w:pPr>
        <w:spacing w:after="0" w:line="240" w:lineRule="auto"/>
        <w:jc w:val="both"/>
        <w:rPr>
          <w:rFonts w:ascii="Times New Roman" w:eastAsia="Times New Roman" w:hAnsi="Times New Roman" w:cs="Times New Roman"/>
          <w:highlight w:val="yellow"/>
          <w:lang w:eastAsia="sl-SI"/>
        </w:rPr>
      </w:pPr>
    </w:p>
    <w:p w:rsidR="00F336B3" w:rsidRPr="00947351" w:rsidRDefault="00F336B3" w:rsidP="00C9241B">
      <w:pPr>
        <w:spacing w:after="0" w:line="240" w:lineRule="auto"/>
        <w:jc w:val="both"/>
        <w:rPr>
          <w:rFonts w:ascii="Times New Roman" w:eastAsia="Times New Roman" w:hAnsi="Times New Roman" w:cs="Times New Roman"/>
          <w:lang w:eastAsia="sl-SI"/>
        </w:rPr>
      </w:pPr>
    </w:p>
    <w:p w:rsidR="00531331" w:rsidRPr="00947351" w:rsidRDefault="00531331" w:rsidP="00C9241B">
      <w:pPr>
        <w:spacing w:after="0" w:line="240" w:lineRule="auto"/>
        <w:jc w:val="both"/>
        <w:rPr>
          <w:rFonts w:ascii="Times New Roman" w:eastAsia="Times New Roman" w:hAnsi="Times New Roman" w:cs="Times New Roman"/>
          <w:lang w:eastAsia="sl-SI"/>
        </w:rPr>
      </w:pPr>
    </w:p>
    <w:p w:rsidR="00F336B3" w:rsidRPr="00724ABA" w:rsidRDefault="00F336B3" w:rsidP="00C9241B">
      <w:pPr>
        <w:spacing w:after="0" w:line="240" w:lineRule="auto"/>
        <w:jc w:val="both"/>
        <w:rPr>
          <w:rFonts w:ascii="Times New Roman" w:eastAsia="Times New Roman" w:hAnsi="Times New Roman" w:cs="Times New Roman"/>
          <w:i/>
          <w:lang w:eastAsia="sl-SI"/>
        </w:rPr>
      </w:pPr>
      <w:r w:rsidRPr="00724ABA">
        <w:rPr>
          <w:rFonts w:ascii="Times New Roman" w:eastAsia="Times New Roman" w:hAnsi="Times New Roman" w:cs="Times New Roman"/>
          <w:i/>
          <w:lang w:eastAsia="sl-SI"/>
        </w:rPr>
        <w:t>Opomba:</w:t>
      </w:r>
    </w:p>
    <w:p w:rsidR="00F336B3" w:rsidRPr="00947351" w:rsidRDefault="0052359B" w:rsidP="00C9241B">
      <w:pPr>
        <w:spacing w:after="0" w:line="240" w:lineRule="auto"/>
        <w:jc w:val="both"/>
        <w:rPr>
          <w:rFonts w:ascii="Times New Roman" w:eastAsia="Times New Roman" w:hAnsi="Times New Roman" w:cs="Times New Roman"/>
          <w:lang w:eastAsia="sl-SI"/>
        </w:rPr>
      </w:pPr>
      <w:r w:rsidRPr="00724ABA">
        <w:rPr>
          <w:rFonts w:ascii="Times New Roman" w:eastAsia="Times New Roman" w:hAnsi="Times New Roman" w:cs="Times New Roman"/>
          <w:i/>
          <w:lang w:eastAsia="sl-SI"/>
        </w:rPr>
        <w:t>Obrazec se po potrebi (v primeru več kot treh oseb) fotokopira</w:t>
      </w:r>
      <w:r w:rsidR="00531331" w:rsidRPr="00724ABA">
        <w:rPr>
          <w:rFonts w:ascii="Times New Roman" w:eastAsia="Times New Roman" w:hAnsi="Times New Roman" w:cs="Times New Roman"/>
          <w:i/>
          <w:lang w:eastAsia="sl-SI"/>
        </w:rPr>
        <w:t>.</w:t>
      </w:r>
      <w:r w:rsidRPr="00947351">
        <w:rPr>
          <w:rFonts w:ascii="Times New Roman" w:eastAsia="Times New Roman" w:hAnsi="Times New Roman" w:cs="Times New Roman"/>
          <w:lang w:eastAsia="sl-SI"/>
        </w:rPr>
        <w:t xml:space="preserve"> </w:t>
      </w:r>
      <w:r w:rsidR="00C9241B" w:rsidRPr="00947351">
        <w:rPr>
          <w:rFonts w:ascii="Times New Roman" w:eastAsia="Times New Roman" w:hAnsi="Times New Roman" w:cs="Times New Roman"/>
          <w:lang w:eastAsia="sl-SI"/>
        </w:rPr>
        <w:br w:type="page"/>
      </w:r>
    </w:p>
    <w:p w:rsidR="00C9241B" w:rsidRPr="00947351" w:rsidRDefault="00C9241B" w:rsidP="00C9241B">
      <w:pPr>
        <w:keepNext/>
        <w:pBdr>
          <w:bottom w:val="single" w:sz="4" w:space="0" w:color="auto"/>
        </w:pBdr>
        <w:spacing w:before="240" w:after="60" w:line="240" w:lineRule="auto"/>
        <w:jc w:val="right"/>
        <w:outlineLvl w:val="0"/>
        <w:rPr>
          <w:rFonts w:ascii="Times New Roman" w:eastAsia="Times New Roman" w:hAnsi="Times New Roman" w:cs="Times New Roman"/>
          <w:b/>
          <w:bCs/>
          <w:i/>
          <w:kern w:val="32"/>
          <w:lang w:eastAsia="sl-SI"/>
        </w:rPr>
      </w:pPr>
      <w:r w:rsidRPr="00947351">
        <w:rPr>
          <w:rFonts w:ascii="Times New Roman" w:eastAsia="Times New Roman" w:hAnsi="Times New Roman" w:cs="Times New Roman"/>
          <w:b/>
          <w:bCs/>
          <w:i/>
          <w:kern w:val="32"/>
          <w:lang w:eastAsia="sl-SI"/>
        </w:rPr>
        <w:lastRenderedPageBreak/>
        <w:t xml:space="preserve">VZOREC POGODBE </w:t>
      </w:r>
    </w:p>
    <w:p w:rsidR="00C9241B" w:rsidRPr="00947351" w:rsidRDefault="00C9241B" w:rsidP="00C9241B">
      <w:pPr>
        <w:spacing w:after="0" w:line="240" w:lineRule="auto"/>
        <w:jc w:val="both"/>
        <w:rPr>
          <w:rFonts w:ascii="Times New Roman" w:eastAsia="Times New Roman" w:hAnsi="Times New Roman" w:cs="Times New Roman"/>
          <w:b/>
          <w:bCs/>
          <w:i/>
          <w:lang w:eastAsia="sl-SI"/>
        </w:rPr>
      </w:pPr>
      <w:r w:rsidRPr="00947351">
        <w:rPr>
          <w:rFonts w:ascii="Times New Roman" w:eastAsia="Times New Roman" w:hAnsi="Times New Roman" w:cs="Times New Roman"/>
          <w:b/>
          <w:i/>
          <w:color w:val="000000"/>
          <w:lang w:eastAsia="sl-SI"/>
        </w:rPr>
        <w:t>Občina si pridržuje pravico sprememb priloženega vzorca pogodbe pred podpisom pogodbe.</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D93B35">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b/>
          <w:lang w:eastAsia="sl-SI"/>
        </w:rPr>
        <w:t xml:space="preserve">Občina </w:t>
      </w:r>
      <w:r w:rsidR="0057565A" w:rsidRPr="00947351">
        <w:rPr>
          <w:rFonts w:ascii="Times New Roman" w:eastAsia="Times New Roman" w:hAnsi="Times New Roman" w:cs="Times New Roman"/>
          <w:b/>
          <w:lang w:eastAsia="sl-SI"/>
        </w:rPr>
        <w:t>Vodice</w:t>
      </w:r>
      <w:r w:rsidRPr="00947351">
        <w:rPr>
          <w:rFonts w:ascii="Times New Roman" w:eastAsia="Times New Roman" w:hAnsi="Times New Roman" w:cs="Times New Roman"/>
          <w:b/>
          <w:lang w:eastAsia="sl-SI"/>
        </w:rPr>
        <w:t xml:space="preserve">, </w:t>
      </w:r>
      <w:r w:rsidR="0057565A" w:rsidRPr="00947351">
        <w:rPr>
          <w:rFonts w:ascii="Times New Roman" w:eastAsia="Times New Roman" w:hAnsi="Times New Roman" w:cs="Times New Roman"/>
          <w:b/>
          <w:lang w:eastAsia="sl-SI"/>
        </w:rPr>
        <w:t>Kopitarjev trg 1, 1217 Vodice</w:t>
      </w:r>
      <w:r w:rsidRPr="00947351">
        <w:rPr>
          <w:rFonts w:ascii="Times New Roman" w:eastAsia="Times New Roman" w:hAnsi="Times New Roman" w:cs="Times New Roman"/>
          <w:lang w:eastAsia="sl-SI"/>
        </w:rPr>
        <w:t xml:space="preserve">, ki jo zastopa župan </w:t>
      </w:r>
      <w:r w:rsidR="0057565A" w:rsidRPr="00947351">
        <w:rPr>
          <w:rFonts w:ascii="Times New Roman" w:eastAsia="Times New Roman" w:hAnsi="Times New Roman" w:cs="Times New Roman"/>
          <w:lang w:eastAsia="sl-SI"/>
        </w:rPr>
        <w:t>Aco Franc Šuštar</w:t>
      </w:r>
      <w:r w:rsidRPr="00947351">
        <w:rPr>
          <w:rFonts w:ascii="Times New Roman" w:eastAsia="Times New Roman" w:hAnsi="Times New Roman" w:cs="Times New Roman"/>
          <w:lang w:eastAsia="sl-SI"/>
        </w:rPr>
        <w:t xml:space="preserve">, (v nadaljevanju: </w:t>
      </w:r>
      <w:proofErr w:type="spellStart"/>
      <w:r w:rsidRPr="00947351">
        <w:rPr>
          <w:rFonts w:ascii="Times New Roman" w:eastAsia="Times New Roman" w:hAnsi="Times New Roman" w:cs="Times New Roman"/>
          <w:b/>
          <w:lang w:eastAsia="sl-SI"/>
        </w:rPr>
        <w:t>koncedent</w:t>
      </w:r>
      <w:proofErr w:type="spellEnd"/>
      <w:r w:rsidRPr="00947351">
        <w:rPr>
          <w:rFonts w:ascii="Times New Roman" w:eastAsia="Times New Roman" w:hAnsi="Times New Roman" w:cs="Times New Roman"/>
          <w:lang w:eastAsia="sl-SI"/>
        </w:rPr>
        <w:t xml:space="preserve">), </w:t>
      </w:r>
    </w:p>
    <w:p w:rsidR="00C9241B" w:rsidRPr="00947351" w:rsidRDefault="00C859B3" w:rsidP="00C9241B">
      <w:pPr>
        <w:spacing w:after="0" w:line="240" w:lineRule="auto"/>
        <w:ind w:left="2160"/>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w:t>
      </w:r>
      <w:r w:rsidRPr="00947351">
        <w:rPr>
          <w:rFonts w:ascii="Times New Roman" w:eastAsia="Times New Roman" w:hAnsi="Times New Roman" w:cs="Times New Roman"/>
          <w:lang w:eastAsia="sl-SI"/>
        </w:rPr>
        <w:tab/>
        <w:t xml:space="preserve">ID za DDV: </w:t>
      </w:r>
      <w:r w:rsidR="00505704" w:rsidRPr="00947351">
        <w:rPr>
          <w:rFonts w:ascii="Times New Roman" w:eastAsia="Times New Roman" w:hAnsi="Times New Roman" w:cs="Times New Roman"/>
          <w:lang w:val="x-none" w:eastAsia="x-none"/>
        </w:rPr>
        <w:t>SI61348139</w:t>
      </w:r>
    </w:p>
    <w:p w:rsidR="00C9241B" w:rsidRPr="00947351" w:rsidRDefault="00C9241B" w:rsidP="00C9241B">
      <w:pPr>
        <w:tabs>
          <w:tab w:val="left" w:pos="1843"/>
        </w:tabs>
        <w:spacing w:after="0" w:line="240" w:lineRule="auto"/>
        <w:ind w:left="2160"/>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w:t>
      </w:r>
      <w:r w:rsidRPr="00947351">
        <w:rPr>
          <w:rFonts w:ascii="Times New Roman" w:eastAsia="Times New Roman" w:hAnsi="Times New Roman" w:cs="Times New Roman"/>
          <w:lang w:eastAsia="sl-SI"/>
        </w:rPr>
        <w:tab/>
        <w:t xml:space="preserve">matična številka: </w:t>
      </w:r>
      <w:r w:rsidR="00505704" w:rsidRPr="00947351">
        <w:rPr>
          <w:rFonts w:ascii="Times New Roman" w:eastAsia="Times New Roman" w:hAnsi="Times New Roman" w:cs="Times New Roman"/>
          <w:lang w:val="x-none" w:eastAsia="x-none"/>
        </w:rPr>
        <w:t>5874637000</w:t>
      </w:r>
    </w:p>
    <w:p w:rsidR="00C9241B" w:rsidRPr="00947351" w:rsidRDefault="00C9241B" w:rsidP="005F3A16">
      <w:pPr>
        <w:spacing w:after="0" w:line="240" w:lineRule="exact"/>
        <w:ind w:left="2160"/>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w:t>
      </w:r>
      <w:r w:rsidRPr="00947351">
        <w:rPr>
          <w:rFonts w:ascii="Times New Roman" w:eastAsia="Times New Roman" w:hAnsi="Times New Roman" w:cs="Times New Roman"/>
          <w:lang w:eastAsia="sl-SI"/>
        </w:rPr>
        <w:tab/>
        <w:t xml:space="preserve">številka transakcijskega računa: </w:t>
      </w:r>
      <w:r w:rsidR="00505704" w:rsidRPr="00947351">
        <w:rPr>
          <w:rFonts w:ascii="Times New Roman" w:eastAsia="Times New Roman" w:hAnsi="Times New Roman" w:cs="Times New Roman"/>
          <w:lang w:val="x-none" w:eastAsia="x-none"/>
        </w:rPr>
        <w:t>SI56 0133 8010 0000 609</w:t>
      </w: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in </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D93B35">
      <w:pPr>
        <w:widowControl w:val="0"/>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_____________________________________, ki ga zastopa _______</w:t>
      </w:r>
      <w:r w:rsidR="00D93B35" w:rsidRPr="00947351">
        <w:rPr>
          <w:rFonts w:ascii="Times New Roman" w:eastAsia="Times New Roman" w:hAnsi="Times New Roman" w:cs="Times New Roman"/>
          <w:lang w:eastAsia="sl-SI"/>
        </w:rPr>
        <w:t>___</w:t>
      </w:r>
      <w:r w:rsidRPr="00947351">
        <w:rPr>
          <w:rFonts w:ascii="Times New Roman" w:eastAsia="Times New Roman" w:hAnsi="Times New Roman" w:cs="Times New Roman"/>
          <w:lang w:eastAsia="sl-SI"/>
        </w:rPr>
        <w:t>______________,</w:t>
      </w: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i/>
          <w:lang w:eastAsia="sl-SI"/>
        </w:rPr>
        <w:t>(naziv in naslov izvajalca),</w:t>
      </w:r>
      <w:r w:rsidRPr="00947351">
        <w:rPr>
          <w:rFonts w:ascii="Times New Roman" w:eastAsia="Times New Roman" w:hAnsi="Times New Roman" w:cs="Times New Roman"/>
          <w:lang w:eastAsia="sl-SI"/>
        </w:rPr>
        <w:t xml:space="preserve"> </w:t>
      </w: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(v nadaljevanju: </w:t>
      </w:r>
      <w:r w:rsidRPr="00947351">
        <w:rPr>
          <w:rFonts w:ascii="Times New Roman" w:eastAsia="Times New Roman" w:hAnsi="Times New Roman" w:cs="Times New Roman"/>
          <w:b/>
          <w:bCs/>
          <w:lang w:eastAsia="sl-SI"/>
        </w:rPr>
        <w:t>koncesionar</w:t>
      </w:r>
      <w:r w:rsidRPr="00947351">
        <w:rPr>
          <w:rFonts w:ascii="Times New Roman" w:eastAsia="Times New Roman" w:hAnsi="Times New Roman" w:cs="Times New Roman"/>
          <w:lang w:eastAsia="sl-SI"/>
        </w:rPr>
        <w:t>),</w:t>
      </w:r>
    </w:p>
    <w:p w:rsidR="00C9241B" w:rsidRPr="00947351" w:rsidRDefault="00C9241B" w:rsidP="00C9241B">
      <w:pPr>
        <w:spacing w:after="0" w:line="240" w:lineRule="auto"/>
        <w:ind w:left="2124"/>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w:t>
      </w:r>
      <w:r w:rsidRPr="00947351">
        <w:rPr>
          <w:rFonts w:ascii="Times New Roman" w:eastAsia="Times New Roman" w:hAnsi="Times New Roman" w:cs="Times New Roman"/>
          <w:lang w:eastAsia="sl-SI"/>
        </w:rPr>
        <w:tab/>
        <w:t>ID za DDV številka: SI_______________</w:t>
      </w:r>
    </w:p>
    <w:p w:rsidR="00C9241B" w:rsidRPr="00947351" w:rsidRDefault="00C9241B" w:rsidP="00C9241B">
      <w:pPr>
        <w:spacing w:after="0" w:line="240" w:lineRule="auto"/>
        <w:ind w:left="2124"/>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w:t>
      </w:r>
      <w:r w:rsidRPr="00947351">
        <w:rPr>
          <w:rFonts w:ascii="Times New Roman" w:eastAsia="Times New Roman" w:hAnsi="Times New Roman" w:cs="Times New Roman"/>
          <w:lang w:eastAsia="sl-SI"/>
        </w:rPr>
        <w:tab/>
        <w:t xml:space="preserve">matična številka: </w:t>
      </w:r>
    </w:p>
    <w:p w:rsidR="00C9241B" w:rsidRPr="00947351" w:rsidRDefault="00C9241B" w:rsidP="00C9241B">
      <w:pPr>
        <w:spacing w:after="0" w:line="240" w:lineRule="auto"/>
        <w:ind w:left="2124"/>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w:t>
      </w:r>
      <w:r w:rsidRPr="00947351">
        <w:rPr>
          <w:rFonts w:ascii="Times New Roman" w:eastAsia="Times New Roman" w:hAnsi="Times New Roman" w:cs="Times New Roman"/>
          <w:lang w:eastAsia="sl-SI"/>
        </w:rPr>
        <w:tab/>
        <w:t>številka transakcijskega računa:________________________</w:t>
      </w:r>
    </w:p>
    <w:p w:rsidR="00C9241B" w:rsidRPr="00947351" w:rsidRDefault="00C9241B" w:rsidP="00C9241B">
      <w:pPr>
        <w:spacing w:after="0" w:line="240" w:lineRule="auto"/>
        <w:jc w:val="center"/>
        <w:rPr>
          <w:rFonts w:ascii="Times New Roman" w:eastAsia="Times New Roman" w:hAnsi="Times New Roman" w:cs="Times New Roman"/>
          <w:lang w:eastAsia="sl-SI"/>
        </w:rPr>
      </w:pPr>
    </w:p>
    <w:p w:rsidR="00C9241B" w:rsidRPr="00947351" w:rsidRDefault="00C9241B" w:rsidP="00A7689E">
      <w:pPr>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sklepata naslednjo</w:t>
      </w:r>
    </w:p>
    <w:p w:rsidR="00C9241B" w:rsidRPr="00947351" w:rsidRDefault="00C9241B" w:rsidP="00C9241B">
      <w:pPr>
        <w:spacing w:after="0" w:line="240" w:lineRule="auto"/>
        <w:jc w:val="center"/>
        <w:rPr>
          <w:rFonts w:ascii="Times New Roman" w:eastAsia="Times New Roman" w:hAnsi="Times New Roman" w:cs="Times New Roman"/>
          <w:b/>
          <w:highlight w:val="yellow"/>
          <w:lang w:eastAsia="sl-SI"/>
        </w:rPr>
      </w:pPr>
    </w:p>
    <w:p w:rsidR="00C9241B" w:rsidRPr="00947351" w:rsidRDefault="00C9241B" w:rsidP="00C9241B">
      <w:pPr>
        <w:spacing w:after="0" w:line="240" w:lineRule="auto"/>
        <w:jc w:val="center"/>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KONCESIJSKO POGODBO</w:t>
      </w:r>
    </w:p>
    <w:p w:rsidR="00C9241B" w:rsidRPr="00947351" w:rsidRDefault="00C9241B" w:rsidP="00E9360D">
      <w:pPr>
        <w:spacing w:after="0" w:line="240" w:lineRule="auto"/>
        <w:jc w:val="center"/>
        <w:rPr>
          <w:rFonts w:ascii="Times New Roman" w:eastAsia="Times New Roman" w:hAnsi="Times New Roman" w:cs="Times New Roman"/>
          <w:highlight w:val="yellow"/>
          <w:lang w:eastAsia="sl-SI"/>
        </w:rPr>
      </w:pPr>
      <w:r w:rsidRPr="00947351">
        <w:rPr>
          <w:rFonts w:ascii="Times New Roman" w:eastAsia="Times New Roman" w:hAnsi="Times New Roman" w:cs="Times New Roman"/>
          <w:b/>
          <w:lang w:eastAsia="sl-SI"/>
        </w:rPr>
        <w:t xml:space="preserve">za </w:t>
      </w:r>
      <w:r w:rsidR="00E9360D" w:rsidRPr="00E9360D">
        <w:rPr>
          <w:rFonts w:ascii="Times New Roman" w:eastAsia="Times New Roman" w:hAnsi="Times New Roman" w:cs="Times New Roman"/>
          <w:b/>
          <w:lang w:eastAsia="x-none"/>
        </w:rPr>
        <w:t>izvajanje lokalne GJS za pomoč, oskrbo in namestitev zapuščenih živali v zavetišču za območje občine Vodice</w:t>
      </w:r>
    </w:p>
    <w:p w:rsidR="00774CB5" w:rsidRPr="00947351" w:rsidRDefault="00774CB5" w:rsidP="00C9241B">
      <w:pPr>
        <w:spacing w:after="0" w:line="240" w:lineRule="auto"/>
        <w:jc w:val="both"/>
        <w:rPr>
          <w:rFonts w:ascii="Times New Roman" w:eastAsia="Times New Roman" w:hAnsi="Times New Roman" w:cs="Times New Roman"/>
          <w:highlight w:val="yellow"/>
          <w:lang w:eastAsia="sl-SI"/>
        </w:rPr>
      </w:pPr>
    </w:p>
    <w:p w:rsidR="00C9241B" w:rsidRPr="00947351" w:rsidRDefault="00774CB5" w:rsidP="00C9241B">
      <w:pPr>
        <w:spacing w:after="0" w:line="240" w:lineRule="auto"/>
        <w:jc w:val="both"/>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UVODNE DOLOČBE</w:t>
      </w:r>
    </w:p>
    <w:p w:rsidR="00774CB5" w:rsidRPr="00947351" w:rsidRDefault="00774CB5" w:rsidP="00C9241B">
      <w:pPr>
        <w:spacing w:after="0" w:line="240" w:lineRule="auto"/>
        <w:jc w:val="both"/>
        <w:rPr>
          <w:rFonts w:ascii="Times New Roman" w:eastAsia="Times New Roman" w:hAnsi="Times New Roman" w:cs="Times New Roman"/>
          <w:highlight w:val="yellow"/>
          <w:lang w:eastAsia="sl-SI"/>
        </w:rPr>
      </w:pPr>
    </w:p>
    <w:p w:rsidR="00C9241B" w:rsidRPr="00947351" w:rsidRDefault="00C9241B" w:rsidP="00C9241B">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1. člen</w:t>
      </w:r>
    </w:p>
    <w:p w:rsidR="00774CB5" w:rsidRPr="00947351" w:rsidRDefault="00774CB5" w:rsidP="00774CB5">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Pogodbeni stranki uvodoma ugotavljata, da:</w:t>
      </w:r>
    </w:p>
    <w:p w:rsidR="00774CB5" w:rsidRDefault="00774CB5" w:rsidP="004B5909">
      <w:pPr>
        <w:pStyle w:val="Odstavekseznama"/>
        <w:numPr>
          <w:ilvl w:val="0"/>
          <w:numId w:val="7"/>
        </w:numPr>
        <w:jc w:val="both"/>
        <w:rPr>
          <w:sz w:val="22"/>
          <w:szCs w:val="22"/>
        </w:rPr>
      </w:pPr>
      <w:r w:rsidRPr="00947351">
        <w:rPr>
          <w:sz w:val="22"/>
          <w:szCs w:val="22"/>
        </w:rPr>
        <w:t xml:space="preserve">je koncedent dne </w:t>
      </w:r>
      <w:r w:rsidR="00263D30" w:rsidRPr="00947351">
        <w:rPr>
          <w:sz w:val="22"/>
          <w:szCs w:val="22"/>
        </w:rPr>
        <w:t>19.04.</w:t>
      </w:r>
      <w:r w:rsidRPr="00947351">
        <w:rPr>
          <w:sz w:val="22"/>
          <w:szCs w:val="22"/>
        </w:rPr>
        <w:t xml:space="preserve">2016 sprejel </w:t>
      </w:r>
      <w:r w:rsidR="00D93B35" w:rsidRPr="00947351">
        <w:rPr>
          <w:sz w:val="22"/>
          <w:szCs w:val="22"/>
        </w:rPr>
        <w:t xml:space="preserve">Odlok </w:t>
      </w:r>
      <w:r w:rsidRPr="00947351">
        <w:rPr>
          <w:sz w:val="22"/>
          <w:szCs w:val="22"/>
        </w:rPr>
        <w:t xml:space="preserve">o </w:t>
      </w:r>
      <w:r w:rsidR="00263D30" w:rsidRPr="00947351">
        <w:rPr>
          <w:sz w:val="22"/>
          <w:szCs w:val="22"/>
        </w:rPr>
        <w:t>zapuščenih živalih v občini Vodice (Uradno glasilo Občine Vodice, št. 4/</w:t>
      </w:r>
      <w:r w:rsidRPr="00947351">
        <w:rPr>
          <w:sz w:val="22"/>
          <w:szCs w:val="22"/>
        </w:rPr>
        <w:t>16</w:t>
      </w:r>
      <w:r w:rsidR="00D93B35" w:rsidRPr="00947351">
        <w:rPr>
          <w:sz w:val="22"/>
          <w:szCs w:val="22"/>
        </w:rPr>
        <w:t>, v nadaljevanju: odlok</w:t>
      </w:r>
      <w:r w:rsidRPr="00947351">
        <w:rPr>
          <w:sz w:val="22"/>
          <w:szCs w:val="22"/>
        </w:rPr>
        <w:t>), s katerim je</w:t>
      </w:r>
      <w:r w:rsidR="007D03C3" w:rsidRPr="00947351">
        <w:rPr>
          <w:sz w:val="22"/>
          <w:szCs w:val="22"/>
        </w:rPr>
        <w:t>, kot koncesijskim aktom,</w:t>
      </w:r>
      <w:r w:rsidRPr="00947351">
        <w:rPr>
          <w:sz w:val="22"/>
          <w:szCs w:val="22"/>
        </w:rPr>
        <w:t xml:space="preserve"> določil, da se za izv</w:t>
      </w:r>
      <w:r w:rsidR="004B5909" w:rsidRPr="00947351">
        <w:rPr>
          <w:sz w:val="22"/>
          <w:szCs w:val="22"/>
        </w:rPr>
        <w:t>ajanje gospodarske javne službe</w:t>
      </w:r>
      <w:r w:rsidRPr="00947351">
        <w:rPr>
          <w:sz w:val="22"/>
          <w:szCs w:val="22"/>
        </w:rPr>
        <w:t xml:space="preserve"> </w:t>
      </w:r>
      <w:r w:rsidR="004B5909" w:rsidRPr="00947351">
        <w:rPr>
          <w:sz w:val="22"/>
          <w:szCs w:val="22"/>
        </w:rPr>
        <w:t>pomoči, oskrbe in namestitve zapuščenih živali v zavetišču</w:t>
      </w:r>
      <w:r w:rsidRPr="00947351">
        <w:rPr>
          <w:sz w:val="22"/>
          <w:szCs w:val="22"/>
        </w:rPr>
        <w:t xml:space="preserve"> </w:t>
      </w:r>
      <w:r w:rsidR="00C72044" w:rsidRPr="00947351">
        <w:rPr>
          <w:sz w:val="22"/>
          <w:szCs w:val="22"/>
        </w:rPr>
        <w:t>podeli koncesija,</w:t>
      </w:r>
    </w:p>
    <w:p w:rsidR="00313661" w:rsidRPr="00947351" w:rsidRDefault="00313661" w:rsidP="004B5909">
      <w:pPr>
        <w:pStyle w:val="Odstavekseznama"/>
        <w:numPr>
          <w:ilvl w:val="0"/>
          <w:numId w:val="7"/>
        </w:numPr>
        <w:jc w:val="both"/>
        <w:rPr>
          <w:sz w:val="22"/>
          <w:szCs w:val="22"/>
        </w:rPr>
      </w:pPr>
      <w:r w:rsidRPr="00465854">
        <w:rPr>
          <w:sz w:val="22"/>
          <w:szCs w:val="22"/>
        </w:rPr>
        <w:t xml:space="preserve">je </w:t>
      </w:r>
      <w:proofErr w:type="spellStart"/>
      <w:r w:rsidRPr="00465854">
        <w:rPr>
          <w:sz w:val="22"/>
          <w:szCs w:val="22"/>
        </w:rPr>
        <w:t>koncedent</w:t>
      </w:r>
      <w:proofErr w:type="spellEnd"/>
      <w:r w:rsidRPr="00465854">
        <w:rPr>
          <w:sz w:val="22"/>
          <w:szCs w:val="22"/>
        </w:rPr>
        <w:t xml:space="preserve"> dne 27.01.2026 sprejel Odlok spremembi odloka o zapuščenih živalih v občini Vodice (Uradno glasilo Občine Vodice, št. </w:t>
      </w:r>
      <w:r w:rsidR="003A6543" w:rsidRPr="00465854">
        <w:rPr>
          <w:sz w:val="22"/>
          <w:szCs w:val="22"/>
        </w:rPr>
        <w:t>1</w:t>
      </w:r>
      <w:r w:rsidRPr="00465854">
        <w:rPr>
          <w:sz w:val="22"/>
          <w:szCs w:val="22"/>
        </w:rPr>
        <w:t>/</w:t>
      </w:r>
      <w:r w:rsidR="003A6543" w:rsidRPr="00465854">
        <w:rPr>
          <w:sz w:val="22"/>
          <w:szCs w:val="22"/>
        </w:rPr>
        <w:t>2</w:t>
      </w:r>
      <w:r w:rsidRPr="00465854">
        <w:rPr>
          <w:sz w:val="22"/>
          <w:szCs w:val="22"/>
        </w:rPr>
        <w:t>6, v nadaljevanju</w:t>
      </w:r>
      <w:r w:rsidRPr="00313661">
        <w:rPr>
          <w:sz w:val="22"/>
          <w:szCs w:val="22"/>
        </w:rPr>
        <w:t>: odlok</w:t>
      </w:r>
      <w:r>
        <w:rPr>
          <w:sz w:val="22"/>
          <w:szCs w:val="22"/>
        </w:rPr>
        <w:t xml:space="preserve"> o spremembi odloka</w:t>
      </w:r>
      <w:r w:rsidRPr="00313661">
        <w:rPr>
          <w:sz w:val="22"/>
          <w:szCs w:val="22"/>
        </w:rPr>
        <w:t>),</w:t>
      </w:r>
    </w:p>
    <w:p w:rsidR="00774CB5" w:rsidRPr="00947351" w:rsidRDefault="00774CB5" w:rsidP="0034578D">
      <w:pPr>
        <w:pStyle w:val="Odstavekseznama"/>
        <w:numPr>
          <w:ilvl w:val="0"/>
          <w:numId w:val="7"/>
        </w:numPr>
        <w:jc w:val="both"/>
        <w:rPr>
          <w:sz w:val="22"/>
          <w:szCs w:val="22"/>
        </w:rPr>
      </w:pPr>
      <w:r w:rsidRPr="00947351">
        <w:rPr>
          <w:sz w:val="22"/>
          <w:szCs w:val="22"/>
        </w:rPr>
        <w:t xml:space="preserve">je  </w:t>
      </w:r>
      <w:proofErr w:type="spellStart"/>
      <w:r w:rsidRPr="00947351">
        <w:rPr>
          <w:sz w:val="22"/>
          <w:szCs w:val="22"/>
        </w:rPr>
        <w:t>koncedent</w:t>
      </w:r>
      <w:proofErr w:type="spellEnd"/>
      <w:r w:rsidRPr="00947351">
        <w:rPr>
          <w:sz w:val="22"/>
          <w:szCs w:val="22"/>
        </w:rPr>
        <w:t xml:space="preserve"> </w:t>
      </w:r>
      <w:r w:rsidR="00313661">
        <w:rPr>
          <w:sz w:val="22"/>
          <w:szCs w:val="22"/>
        </w:rPr>
        <w:t>na Portalu javnih naroč</w:t>
      </w:r>
      <w:r w:rsidR="00E93F21">
        <w:rPr>
          <w:sz w:val="22"/>
          <w:szCs w:val="22"/>
        </w:rPr>
        <w:t>i</w:t>
      </w:r>
      <w:r w:rsidR="00313661">
        <w:rPr>
          <w:sz w:val="22"/>
          <w:szCs w:val="22"/>
        </w:rPr>
        <w:t>l</w:t>
      </w:r>
      <w:r w:rsidR="00B808CC" w:rsidRPr="00947351">
        <w:rPr>
          <w:sz w:val="22"/>
          <w:szCs w:val="22"/>
        </w:rPr>
        <w:t xml:space="preserve">, dne </w:t>
      </w:r>
      <w:r w:rsidR="00313661">
        <w:rPr>
          <w:sz w:val="22"/>
          <w:szCs w:val="22"/>
        </w:rPr>
        <w:t>___________</w:t>
      </w:r>
      <w:r w:rsidRPr="00947351">
        <w:rPr>
          <w:sz w:val="22"/>
          <w:szCs w:val="22"/>
        </w:rPr>
        <w:t xml:space="preserve"> objavil </w:t>
      </w:r>
      <w:r w:rsidR="0034578D" w:rsidRPr="00947351">
        <w:rPr>
          <w:sz w:val="22"/>
          <w:szCs w:val="22"/>
        </w:rPr>
        <w:t xml:space="preserve">Javni razpis </w:t>
      </w:r>
      <w:r w:rsidR="00E9360D" w:rsidRPr="00E9360D">
        <w:rPr>
          <w:sz w:val="22"/>
          <w:szCs w:val="22"/>
        </w:rPr>
        <w:t xml:space="preserve">za podelitev koncesije za izvajanje lokalne GJS za pomoč, oskrbo in namestitev zapuščenih živali v zavetišču za območje občine Vodice </w:t>
      </w:r>
      <w:r w:rsidR="00C72044" w:rsidRPr="00947351">
        <w:rPr>
          <w:sz w:val="22"/>
          <w:szCs w:val="22"/>
        </w:rPr>
        <w:t>(v nadaljevanju: javni razpis),</w:t>
      </w:r>
    </w:p>
    <w:p w:rsidR="00774CB5" w:rsidRPr="00947351" w:rsidRDefault="00774CB5" w:rsidP="0003209C">
      <w:pPr>
        <w:pStyle w:val="Odstavekseznama"/>
        <w:numPr>
          <w:ilvl w:val="0"/>
          <w:numId w:val="7"/>
        </w:numPr>
        <w:jc w:val="both"/>
        <w:rPr>
          <w:sz w:val="22"/>
          <w:szCs w:val="22"/>
        </w:rPr>
      </w:pPr>
      <w:r w:rsidRPr="00947351">
        <w:rPr>
          <w:sz w:val="22"/>
          <w:szCs w:val="22"/>
        </w:rPr>
        <w:t>je bila na podlagi javnega razpisa iz prejšnje alineje z odločbo koncedenta</w:t>
      </w:r>
      <w:r w:rsidR="00D93B35" w:rsidRPr="00947351">
        <w:rPr>
          <w:sz w:val="22"/>
          <w:szCs w:val="22"/>
        </w:rPr>
        <w:t>,</w:t>
      </w:r>
      <w:r w:rsidRPr="00947351">
        <w:rPr>
          <w:sz w:val="22"/>
          <w:szCs w:val="22"/>
        </w:rPr>
        <w:t xml:space="preserve"> št. </w:t>
      </w:r>
      <w:proofErr w:type="spellStart"/>
      <w:r w:rsidRPr="00947351">
        <w:rPr>
          <w:sz w:val="22"/>
          <w:szCs w:val="22"/>
        </w:rPr>
        <w:t>xxxx</w:t>
      </w:r>
      <w:proofErr w:type="spellEnd"/>
      <w:r w:rsidRPr="00947351">
        <w:rPr>
          <w:sz w:val="22"/>
          <w:szCs w:val="22"/>
        </w:rPr>
        <w:t xml:space="preserve"> z dne </w:t>
      </w:r>
      <w:proofErr w:type="spellStart"/>
      <w:r w:rsidRPr="00947351">
        <w:rPr>
          <w:sz w:val="22"/>
          <w:szCs w:val="22"/>
        </w:rPr>
        <w:t>xxxx</w:t>
      </w:r>
      <w:proofErr w:type="spellEnd"/>
      <w:r w:rsidR="00D93B35" w:rsidRPr="00947351">
        <w:rPr>
          <w:sz w:val="22"/>
          <w:szCs w:val="22"/>
        </w:rPr>
        <w:t>,</w:t>
      </w:r>
      <w:r w:rsidRPr="00947351">
        <w:rPr>
          <w:sz w:val="22"/>
          <w:szCs w:val="22"/>
        </w:rPr>
        <w:t xml:space="preserve"> koncesionarju podeljena koncesija za izvajanje </w:t>
      </w:r>
      <w:r w:rsidR="0003209C" w:rsidRPr="00947351">
        <w:rPr>
          <w:sz w:val="22"/>
          <w:szCs w:val="22"/>
        </w:rPr>
        <w:t>lokalne gospodarske javne službe pomoči, oskrbe in namestitve zapuščenih živali v zavetišču</w:t>
      </w:r>
      <w:r w:rsidR="00C72044" w:rsidRPr="00947351">
        <w:rPr>
          <w:sz w:val="22"/>
          <w:szCs w:val="22"/>
        </w:rPr>
        <w:t>,</w:t>
      </w:r>
    </w:p>
    <w:p w:rsidR="00774CB5" w:rsidRPr="00947351" w:rsidRDefault="00774CB5" w:rsidP="00774CB5">
      <w:pPr>
        <w:pStyle w:val="Odstavekseznama"/>
        <w:numPr>
          <w:ilvl w:val="0"/>
          <w:numId w:val="7"/>
        </w:numPr>
        <w:jc w:val="both"/>
        <w:rPr>
          <w:sz w:val="22"/>
          <w:szCs w:val="22"/>
        </w:rPr>
      </w:pPr>
      <w:r w:rsidRPr="00947351">
        <w:rPr>
          <w:sz w:val="22"/>
          <w:szCs w:val="22"/>
        </w:rPr>
        <w:t>se predmetna pogodba sklepa zaradi ureditve koncesijskega razmerja.</w:t>
      </w:r>
    </w:p>
    <w:p w:rsidR="00774CB5" w:rsidRPr="00947351" w:rsidRDefault="00774CB5" w:rsidP="00774CB5">
      <w:pPr>
        <w:spacing w:after="0" w:line="240" w:lineRule="auto"/>
        <w:jc w:val="both"/>
        <w:rPr>
          <w:rFonts w:ascii="Times New Roman" w:eastAsia="Times New Roman" w:hAnsi="Times New Roman" w:cs="Times New Roman"/>
          <w:lang w:eastAsia="sl-SI"/>
        </w:rPr>
      </w:pPr>
    </w:p>
    <w:p w:rsidR="00774CB5" w:rsidRPr="00947351" w:rsidRDefault="00774CB5" w:rsidP="00774CB5">
      <w:pPr>
        <w:spacing w:after="0" w:line="240" w:lineRule="auto"/>
        <w:jc w:val="both"/>
        <w:rPr>
          <w:rFonts w:ascii="Times New Roman" w:eastAsia="Times New Roman" w:hAnsi="Times New Roman" w:cs="Times New Roman"/>
          <w:lang w:eastAsia="sl-SI"/>
        </w:rPr>
      </w:pPr>
    </w:p>
    <w:p w:rsidR="00774CB5" w:rsidRPr="00947351" w:rsidRDefault="00774CB5" w:rsidP="00774CB5">
      <w:pPr>
        <w:spacing w:after="0" w:line="240" w:lineRule="auto"/>
        <w:jc w:val="both"/>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PREDMET JAVNE SLUŽBE</w:t>
      </w:r>
    </w:p>
    <w:p w:rsidR="00774CB5" w:rsidRPr="00947351" w:rsidRDefault="00774CB5" w:rsidP="00774CB5">
      <w:pPr>
        <w:spacing w:after="0" w:line="240" w:lineRule="auto"/>
        <w:jc w:val="both"/>
        <w:rPr>
          <w:rFonts w:ascii="Times New Roman" w:eastAsia="Times New Roman" w:hAnsi="Times New Roman" w:cs="Times New Roman"/>
          <w:b/>
          <w:lang w:eastAsia="sl-SI"/>
        </w:rPr>
      </w:pPr>
    </w:p>
    <w:p w:rsidR="00774CB5" w:rsidRPr="00947351" w:rsidRDefault="00774CB5" w:rsidP="00774CB5">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2. člen</w:t>
      </w:r>
    </w:p>
    <w:p w:rsidR="00D93B35" w:rsidRPr="00947351" w:rsidRDefault="00D93B35" w:rsidP="00D93B35">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Predmet pogodbe je zagotovitev izvajanja </w:t>
      </w:r>
      <w:r w:rsidR="00E9360D" w:rsidRPr="00E9360D">
        <w:rPr>
          <w:rFonts w:ascii="Times New Roman" w:hAnsi="Times New Roman" w:cs="Times New Roman"/>
        </w:rPr>
        <w:t>lokalne GJS za pomoč, oskrbo in namestitev zapuščenih živali v zavetišču za območje občine Vodice</w:t>
      </w:r>
      <w:r w:rsidRPr="00947351">
        <w:rPr>
          <w:rFonts w:ascii="Times New Roman" w:eastAsia="Times New Roman" w:hAnsi="Times New Roman" w:cs="Times New Roman"/>
          <w:lang w:eastAsia="sl-SI"/>
        </w:rPr>
        <w:t>. Dejavnost javne službe obsega:</w:t>
      </w:r>
    </w:p>
    <w:p w:rsidR="00D93B35" w:rsidRPr="00947351" w:rsidRDefault="00D93B35" w:rsidP="00CA2B73">
      <w:pPr>
        <w:pStyle w:val="Odstavekseznama"/>
        <w:numPr>
          <w:ilvl w:val="0"/>
          <w:numId w:val="7"/>
        </w:numPr>
        <w:jc w:val="both"/>
        <w:rPr>
          <w:sz w:val="22"/>
          <w:szCs w:val="22"/>
        </w:rPr>
      </w:pPr>
      <w:r w:rsidRPr="00947351">
        <w:rPr>
          <w:sz w:val="22"/>
          <w:szCs w:val="22"/>
        </w:rPr>
        <w:t>sprejem prijav o zapuščenih živalih,</w:t>
      </w:r>
    </w:p>
    <w:p w:rsidR="00D93B35" w:rsidRPr="00947351" w:rsidRDefault="00D93B35" w:rsidP="00CA2B73">
      <w:pPr>
        <w:pStyle w:val="Odstavekseznama"/>
        <w:numPr>
          <w:ilvl w:val="0"/>
          <w:numId w:val="7"/>
        </w:numPr>
        <w:jc w:val="both"/>
        <w:rPr>
          <w:sz w:val="22"/>
          <w:szCs w:val="22"/>
        </w:rPr>
      </w:pPr>
      <w:r w:rsidRPr="00947351">
        <w:rPr>
          <w:sz w:val="22"/>
          <w:szCs w:val="22"/>
        </w:rPr>
        <w:t>zagotavljanje potrebne veterinarske pomoči zapuščenim živalim,</w:t>
      </w:r>
    </w:p>
    <w:p w:rsidR="00D93B35" w:rsidRPr="00947351" w:rsidRDefault="00D93B35" w:rsidP="00CA2B73">
      <w:pPr>
        <w:pStyle w:val="Odstavekseznama"/>
        <w:numPr>
          <w:ilvl w:val="0"/>
          <w:numId w:val="7"/>
        </w:numPr>
        <w:jc w:val="both"/>
        <w:rPr>
          <w:sz w:val="22"/>
          <w:szCs w:val="22"/>
        </w:rPr>
      </w:pPr>
      <w:r w:rsidRPr="00947351">
        <w:rPr>
          <w:sz w:val="22"/>
          <w:szCs w:val="22"/>
        </w:rPr>
        <w:t>zagotavljanje ulova, prevoza, namestitve in oskrbe zapuščenih živali v zavetišču,</w:t>
      </w:r>
    </w:p>
    <w:p w:rsidR="00D93B35" w:rsidRPr="00947351" w:rsidRDefault="00D93B35" w:rsidP="00CA2B73">
      <w:pPr>
        <w:pStyle w:val="Odstavekseznama"/>
        <w:numPr>
          <w:ilvl w:val="0"/>
          <w:numId w:val="7"/>
        </w:numPr>
        <w:jc w:val="both"/>
        <w:rPr>
          <w:sz w:val="22"/>
          <w:szCs w:val="22"/>
        </w:rPr>
      </w:pPr>
      <w:r w:rsidRPr="00947351">
        <w:rPr>
          <w:sz w:val="22"/>
          <w:szCs w:val="22"/>
        </w:rPr>
        <w:t>skrb za iskanje skrbnikov teh živali oziroma prodajo ali oddajo živali novim lastnikom,</w:t>
      </w:r>
    </w:p>
    <w:p w:rsidR="00D93B35" w:rsidRPr="00947351" w:rsidRDefault="00D93B35" w:rsidP="00CA2B73">
      <w:pPr>
        <w:pStyle w:val="Odstavekseznama"/>
        <w:numPr>
          <w:ilvl w:val="0"/>
          <w:numId w:val="7"/>
        </w:numPr>
        <w:jc w:val="both"/>
        <w:rPr>
          <w:sz w:val="22"/>
          <w:szCs w:val="22"/>
        </w:rPr>
      </w:pPr>
      <w:r w:rsidRPr="00947351">
        <w:rPr>
          <w:sz w:val="22"/>
          <w:szCs w:val="22"/>
        </w:rPr>
        <w:t>skrb za ažurno vodenje registra psov, zlasti pa ulovljenih, oskrbljenih in oddanih psov,</w:t>
      </w:r>
    </w:p>
    <w:p w:rsidR="00855A97" w:rsidRPr="00947351" w:rsidRDefault="00855A97" w:rsidP="00CA2B73">
      <w:pPr>
        <w:pStyle w:val="Odstavekseznama"/>
        <w:numPr>
          <w:ilvl w:val="0"/>
          <w:numId w:val="7"/>
        </w:numPr>
        <w:jc w:val="both"/>
        <w:rPr>
          <w:sz w:val="22"/>
          <w:szCs w:val="22"/>
        </w:rPr>
      </w:pPr>
      <w:r w:rsidRPr="00947351">
        <w:rPr>
          <w:sz w:val="22"/>
          <w:szCs w:val="22"/>
        </w:rPr>
        <w:lastRenderedPageBreak/>
        <w:t>poročanje</w:t>
      </w:r>
      <w:r w:rsidR="003A55FF" w:rsidRPr="00947351">
        <w:rPr>
          <w:sz w:val="22"/>
          <w:szCs w:val="22"/>
        </w:rPr>
        <w:t xml:space="preserve"> in obveščanje </w:t>
      </w:r>
      <w:proofErr w:type="spellStart"/>
      <w:r w:rsidR="008658CE" w:rsidRPr="00947351">
        <w:rPr>
          <w:sz w:val="22"/>
          <w:szCs w:val="22"/>
        </w:rPr>
        <w:t>koncedenta</w:t>
      </w:r>
      <w:proofErr w:type="spellEnd"/>
      <w:r w:rsidR="008658CE" w:rsidRPr="00947351">
        <w:rPr>
          <w:sz w:val="22"/>
          <w:szCs w:val="22"/>
        </w:rPr>
        <w:t xml:space="preserve"> skladno s pogoji javnega razpisa in te pogodbe,</w:t>
      </w:r>
    </w:p>
    <w:p w:rsidR="00D93B35" w:rsidRPr="00947351" w:rsidRDefault="00D93B35" w:rsidP="00CA2B73">
      <w:pPr>
        <w:pStyle w:val="Odstavekseznama"/>
        <w:numPr>
          <w:ilvl w:val="0"/>
          <w:numId w:val="7"/>
        </w:numPr>
        <w:jc w:val="both"/>
        <w:rPr>
          <w:sz w:val="22"/>
          <w:szCs w:val="22"/>
        </w:rPr>
      </w:pPr>
      <w:r w:rsidRPr="00947351">
        <w:rPr>
          <w:sz w:val="22"/>
          <w:szCs w:val="22"/>
        </w:rPr>
        <w:t xml:space="preserve">druge naloge, določene z Zakonom </w:t>
      </w:r>
      <w:r w:rsidR="00E41DD0" w:rsidRPr="00E41DD0">
        <w:rPr>
          <w:sz w:val="22"/>
          <w:szCs w:val="22"/>
        </w:rPr>
        <w:t xml:space="preserve">o zaščiti živali (Uradni list RS, št. 38/13 – uradno prečiščeno besedilo, 21/18 - </w:t>
      </w:r>
      <w:proofErr w:type="spellStart"/>
      <w:r w:rsidR="00E41DD0" w:rsidRPr="00E41DD0">
        <w:rPr>
          <w:sz w:val="22"/>
          <w:szCs w:val="22"/>
        </w:rPr>
        <w:t>ZNOrg</w:t>
      </w:r>
      <w:proofErr w:type="spellEnd"/>
      <w:r w:rsidR="00E41DD0" w:rsidRPr="00E41DD0">
        <w:rPr>
          <w:sz w:val="22"/>
          <w:szCs w:val="22"/>
        </w:rPr>
        <w:t xml:space="preserve">, 92/20, 159/21, 109/23 in 12/25, 60/25 – </w:t>
      </w:r>
      <w:proofErr w:type="spellStart"/>
      <w:r w:rsidR="00E41DD0" w:rsidRPr="00E41DD0">
        <w:rPr>
          <w:sz w:val="22"/>
          <w:szCs w:val="22"/>
        </w:rPr>
        <w:t>odl</w:t>
      </w:r>
      <w:proofErr w:type="spellEnd"/>
      <w:r w:rsidR="00E41DD0" w:rsidRPr="00E41DD0">
        <w:rPr>
          <w:sz w:val="22"/>
          <w:szCs w:val="22"/>
        </w:rPr>
        <w:t>. US),</w:t>
      </w:r>
      <w:r w:rsidR="00102C5B" w:rsidRPr="00947351">
        <w:rPr>
          <w:sz w:val="22"/>
          <w:szCs w:val="22"/>
        </w:rPr>
        <w:t xml:space="preserve">; v nadaljevanju: zakon), </w:t>
      </w:r>
      <w:r w:rsidRPr="00947351">
        <w:rPr>
          <w:sz w:val="22"/>
          <w:szCs w:val="22"/>
        </w:rPr>
        <w:t>Pravilnikom o pogojih za zavetišča za zapuščene živali (</w:t>
      </w:r>
      <w:r w:rsidR="00552DDF" w:rsidRPr="00947351">
        <w:rPr>
          <w:sz w:val="22"/>
          <w:szCs w:val="22"/>
        </w:rPr>
        <w:t xml:space="preserve">Uradni list RS, št. 45/00 in 78/04; </w:t>
      </w:r>
      <w:r w:rsidRPr="00947351">
        <w:rPr>
          <w:sz w:val="22"/>
          <w:szCs w:val="22"/>
        </w:rPr>
        <w:t>v nadaljevanju: pravilnik)</w:t>
      </w:r>
      <w:r w:rsidR="00102C5B" w:rsidRPr="00947351">
        <w:rPr>
          <w:sz w:val="22"/>
          <w:szCs w:val="22"/>
        </w:rPr>
        <w:t xml:space="preserve"> ter drugimi podzakonskimi predpisi, ki podrobneje urejajo zaščito živali</w:t>
      </w:r>
      <w:r w:rsidRPr="00947351">
        <w:rPr>
          <w:sz w:val="22"/>
          <w:szCs w:val="22"/>
        </w:rPr>
        <w:t>.</w:t>
      </w:r>
    </w:p>
    <w:p w:rsidR="00D93B35" w:rsidRPr="00947351" w:rsidRDefault="00D93B35" w:rsidP="00D93B35">
      <w:pPr>
        <w:spacing w:after="0" w:line="240" w:lineRule="auto"/>
        <w:jc w:val="both"/>
        <w:rPr>
          <w:rFonts w:ascii="Times New Roman" w:eastAsia="Times New Roman" w:hAnsi="Times New Roman" w:cs="Times New Roman"/>
          <w:lang w:eastAsia="sl-SI"/>
        </w:rPr>
      </w:pPr>
    </w:p>
    <w:p w:rsidR="00C72044" w:rsidRPr="00947351" w:rsidRDefault="00C72044" w:rsidP="00D93B35">
      <w:pPr>
        <w:spacing w:after="0" w:line="240" w:lineRule="auto"/>
        <w:jc w:val="both"/>
        <w:rPr>
          <w:rFonts w:ascii="Times New Roman" w:eastAsia="Times New Roman" w:hAnsi="Times New Roman" w:cs="Times New Roman"/>
          <w:lang w:eastAsia="sl-SI"/>
        </w:rPr>
      </w:pPr>
    </w:p>
    <w:p w:rsidR="00774CB5" w:rsidRPr="00947351" w:rsidRDefault="00774CB5" w:rsidP="00D93B35">
      <w:pPr>
        <w:spacing w:after="0" w:line="240" w:lineRule="auto"/>
        <w:jc w:val="both"/>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POGOJI IZVAJANJA JAVNE SLUŽBE</w:t>
      </w:r>
    </w:p>
    <w:p w:rsidR="00C9241B" w:rsidRPr="00947351" w:rsidRDefault="00C9241B" w:rsidP="00C9241B">
      <w:pPr>
        <w:spacing w:after="0" w:line="240" w:lineRule="auto"/>
        <w:jc w:val="both"/>
        <w:rPr>
          <w:rFonts w:ascii="Times New Roman" w:eastAsia="Times New Roman" w:hAnsi="Times New Roman" w:cs="Times New Roman"/>
          <w:highlight w:val="yellow"/>
          <w:lang w:eastAsia="sl-SI"/>
        </w:rPr>
      </w:pPr>
    </w:p>
    <w:p w:rsidR="00C9241B" w:rsidRPr="00947351" w:rsidRDefault="00C9241B" w:rsidP="00C9241B">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3. člen</w:t>
      </w: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Koncesionar je dolžan izvajati javno službo </w:t>
      </w:r>
      <w:r w:rsidR="00D93B35" w:rsidRPr="00947351">
        <w:rPr>
          <w:rFonts w:ascii="Times New Roman" w:eastAsia="Times New Roman" w:hAnsi="Times New Roman" w:cs="Times New Roman"/>
          <w:lang w:eastAsia="sl-SI"/>
        </w:rPr>
        <w:t xml:space="preserve">izvajati </w:t>
      </w:r>
      <w:r w:rsidRPr="00947351">
        <w:rPr>
          <w:rFonts w:ascii="Times New Roman" w:eastAsia="Times New Roman" w:hAnsi="Times New Roman" w:cs="Times New Roman"/>
          <w:lang w:eastAsia="sl-SI"/>
        </w:rPr>
        <w:t>vestno</w:t>
      </w:r>
      <w:r w:rsidR="00D93B35" w:rsidRPr="00947351">
        <w:rPr>
          <w:rFonts w:ascii="Times New Roman" w:eastAsia="Times New Roman" w:hAnsi="Times New Roman" w:cs="Times New Roman"/>
          <w:lang w:eastAsia="sl-SI"/>
        </w:rPr>
        <w:t>, nepretrgoma, skladno</w:t>
      </w:r>
      <w:r w:rsidRPr="00947351">
        <w:rPr>
          <w:rFonts w:ascii="Times New Roman" w:eastAsia="Times New Roman" w:hAnsi="Times New Roman" w:cs="Times New Roman"/>
          <w:lang w:eastAsia="sl-SI"/>
        </w:rPr>
        <w:t xml:space="preserve"> </w:t>
      </w:r>
      <w:r w:rsidR="005552A6" w:rsidRPr="00947351">
        <w:rPr>
          <w:rFonts w:ascii="Times New Roman" w:eastAsia="Times New Roman" w:hAnsi="Times New Roman" w:cs="Times New Roman"/>
          <w:lang w:eastAsia="sl-SI"/>
        </w:rPr>
        <w:t xml:space="preserve">z zakonom, </w:t>
      </w:r>
      <w:r w:rsidR="00D93B35" w:rsidRPr="00947351">
        <w:rPr>
          <w:rFonts w:ascii="Times New Roman" w:eastAsia="Times New Roman" w:hAnsi="Times New Roman" w:cs="Times New Roman"/>
          <w:lang w:eastAsia="sl-SI"/>
        </w:rPr>
        <w:t>pravilnikom</w:t>
      </w:r>
      <w:r w:rsidR="005552A6" w:rsidRPr="00947351">
        <w:rPr>
          <w:rFonts w:ascii="Times New Roman" w:eastAsia="Times New Roman" w:hAnsi="Times New Roman" w:cs="Times New Roman"/>
          <w:lang w:eastAsia="sl-SI"/>
        </w:rPr>
        <w:t>, odlokom</w:t>
      </w:r>
      <w:r w:rsidR="00D93B35" w:rsidRPr="00947351">
        <w:rPr>
          <w:rFonts w:ascii="Times New Roman" w:eastAsia="Times New Roman" w:hAnsi="Times New Roman" w:cs="Times New Roman"/>
          <w:lang w:eastAsia="sl-SI"/>
        </w:rPr>
        <w:t xml:space="preserve"> ter drugimi veljavnimi predpisi</w:t>
      </w:r>
      <w:r w:rsidRPr="00947351">
        <w:rPr>
          <w:rFonts w:ascii="Times New Roman" w:eastAsia="Times New Roman" w:hAnsi="Times New Roman" w:cs="Times New Roman"/>
          <w:lang w:eastAsia="sl-SI"/>
        </w:rPr>
        <w:t>.</w:t>
      </w:r>
    </w:p>
    <w:p w:rsidR="00602209" w:rsidRPr="00947351" w:rsidRDefault="00602209" w:rsidP="00C9241B">
      <w:pPr>
        <w:spacing w:after="0" w:line="240" w:lineRule="auto"/>
        <w:jc w:val="both"/>
        <w:rPr>
          <w:rFonts w:ascii="Times New Roman" w:eastAsia="Times New Roman" w:hAnsi="Times New Roman" w:cs="Times New Roman"/>
          <w:lang w:eastAsia="sl-SI"/>
        </w:rPr>
      </w:pPr>
    </w:p>
    <w:p w:rsidR="00602209" w:rsidRPr="00947351" w:rsidRDefault="00602209"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Koncesionar je dolžan pri izvajanju javne službe </w:t>
      </w:r>
      <w:r w:rsidR="0014263D" w:rsidRPr="00947351">
        <w:rPr>
          <w:rFonts w:ascii="Times New Roman" w:hAnsi="Times New Roman" w:cs="Times New Roman"/>
        </w:rPr>
        <w:t>sodelovati s pristojnimi inšpekcijskimi službami</w:t>
      </w:r>
      <w:r w:rsidRPr="00947351">
        <w:rPr>
          <w:rFonts w:ascii="Times New Roman" w:hAnsi="Times New Roman" w:cs="Times New Roman"/>
        </w:rPr>
        <w:t xml:space="preserve"> in organizacijami za zaščito živali</w:t>
      </w:r>
      <w:r w:rsidR="0014263D" w:rsidRPr="00947351">
        <w:rPr>
          <w:rFonts w:ascii="Times New Roman" w:hAnsi="Times New Roman" w:cs="Times New Roman"/>
        </w:rPr>
        <w:t>.</w:t>
      </w:r>
    </w:p>
    <w:p w:rsidR="00F8070F" w:rsidRPr="00947351" w:rsidRDefault="00F8070F" w:rsidP="00F8070F">
      <w:pPr>
        <w:spacing w:after="0" w:line="240" w:lineRule="auto"/>
        <w:jc w:val="center"/>
        <w:rPr>
          <w:rFonts w:ascii="Times New Roman" w:eastAsia="Times New Roman" w:hAnsi="Times New Roman" w:cs="Times New Roman"/>
          <w:lang w:eastAsia="sl-SI"/>
        </w:rPr>
      </w:pPr>
    </w:p>
    <w:p w:rsidR="00F8070F" w:rsidRPr="00947351" w:rsidRDefault="00F8070F" w:rsidP="00F8070F">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4. člen</w:t>
      </w: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Koncesionar </w:t>
      </w:r>
      <w:r w:rsidR="00F8070F" w:rsidRPr="00947351">
        <w:rPr>
          <w:rFonts w:ascii="Times New Roman" w:eastAsia="Times New Roman" w:hAnsi="Times New Roman" w:cs="Times New Roman"/>
          <w:lang w:eastAsia="sl-SI"/>
        </w:rPr>
        <w:t xml:space="preserve">je dolžan </w:t>
      </w:r>
      <w:r w:rsidRPr="00947351">
        <w:rPr>
          <w:rFonts w:ascii="Times New Roman" w:eastAsia="Times New Roman" w:hAnsi="Times New Roman" w:cs="Times New Roman"/>
          <w:lang w:eastAsia="sl-SI"/>
        </w:rPr>
        <w:t xml:space="preserve">pri izvajanju gospodarske javne službe </w:t>
      </w:r>
      <w:r w:rsidR="005552A6" w:rsidRPr="00947351">
        <w:rPr>
          <w:rFonts w:ascii="Times New Roman" w:eastAsia="Times New Roman" w:hAnsi="Times New Roman" w:cs="Times New Roman"/>
          <w:lang w:eastAsia="sl-SI"/>
        </w:rPr>
        <w:t>pomoči, oskrbe in namestitve zapuščenih živali v zavetišču</w:t>
      </w:r>
      <w:r w:rsidRPr="00947351">
        <w:rPr>
          <w:rFonts w:ascii="Times New Roman" w:eastAsia="Times New Roman" w:hAnsi="Times New Roman" w:cs="Times New Roman"/>
          <w:lang w:eastAsia="sl-SI"/>
        </w:rPr>
        <w:t xml:space="preserve"> opozoriti </w:t>
      </w:r>
      <w:proofErr w:type="spellStart"/>
      <w:r w:rsidRPr="00947351">
        <w:rPr>
          <w:rFonts w:ascii="Times New Roman" w:eastAsia="Times New Roman" w:hAnsi="Times New Roman" w:cs="Times New Roman"/>
          <w:lang w:eastAsia="sl-SI"/>
        </w:rPr>
        <w:t>koncedenta</w:t>
      </w:r>
      <w:proofErr w:type="spellEnd"/>
      <w:r w:rsidRPr="00947351">
        <w:rPr>
          <w:rFonts w:ascii="Times New Roman" w:eastAsia="Times New Roman" w:hAnsi="Times New Roman" w:cs="Times New Roman"/>
          <w:lang w:eastAsia="sl-SI"/>
        </w:rPr>
        <w:t xml:space="preserve"> na ugotovitve dejanskega stanja na terenu in na spremenjeno zakonodajo, ki ureja to področje.</w:t>
      </w:r>
    </w:p>
    <w:p w:rsidR="00C9241B" w:rsidRPr="00947351" w:rsidRDefault="00C9241B" w:rsidP="00C9241B">
      <w:pPr>
        <w:spacing w:after="0" w:line="240" w:lineRule="auto"/>
        <w:jc w:val="both"/>
        <w:rPr>
          <w:rFonts w:ascii="Times New Roman" w:eastAsia="Times New Roman" w:hAnsi="Times New Roman" w:cs="Times New Roman"/>
          <w:highlight w:val="yellow"/>
          <w:lang w:eastAsia="sl-SI"/>
        </w:rPr>
      </w:pPr>
    </w:p>
    <w:p w:rsidR="00C9241B" w:rsidRPr="00947351" w:rsidRDefault="00C9241B" w:rsidP="00C9241B">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5. člen</w:t>
      </w:r>
    </w:p>
    <w:p w:rsidR="00C9241B" w:rsidRPr="00947351" w:rsidRDefault="00C9241B" w:rsidP="00F8070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Koncesionar mora za izv</w:t>
      </w:r>
      <w:r w:rsidR="00F8070F" w:rsidRPr="00947351">
        <w:rPr>
          <w:rFonts w:ascii="Times New Roman" w:eastAsia="Times New Roman" w:hAnsi="Times New Roman" w:cs="Times New Roman"/>
          <w:lang w:eastAsia="sl-SI"/>
        </w:rPr>
        <w:t xml:space="preserve">ajanje oskrbe zapuščenih živali </w:t>
      </w:r>
      <w:r w:rsidR="00745930" w:rsidRPr="00947351">
        <w:rPr>
          <w:rFonts w:ascii="Times New Roman" w:eastAsia="Times New Roman" w:hAnsi="Times New Roman" w:cs="Times New Roman"/>
          <w:lang w:eastAsia="sl-SI"/>
        </w:rPr>
        <w:t>razpolagati z ustreznimi prostor</w:t>
      </w:r>
      <w:r w:rsidR="000F365B" w:rsidRPr="00947351">
        <w:rPr>
          <w:rFonts w:ascii="Times New Roman" w:eastAsia="Times New Roman" w:hAnsi="Times New Roman" w:cs="Times New Roman"/>
          <w:lang w:eastAsia="sl-SI"/>
        </w:rPr>
        <w:t>i</w:t>
      </w:r>
      <w:r w:rsidR="009F7109" w:rsidRPr="00947351">
        <w:rPr>
          <w:rFonts w:ascii="Times New Roman" w:eastAsia="Times New Roman" w:hAnsi="Times New Roman" w:cs="Times New Roman"/>
          <w:lang w:eastAsia="sl-SI"/>
        </w:rPr>
        <w:t>, skladno z zakonom in pravilnikom</w:t>
      </w:r>
      <w:r w:rsidR="00F8070F" w:rsidRPr="00947351">
        <w:rPr>
          <w:rFonts w:ascii="Times New Roman" w:eastAsia="Times New Roman" w:hAnsi="Times New Roman" w:cs="Times New Roman"/>
          <w:lang w:eastAsia="sl-SI"/>
        </w:rPr>
        <w:t>.</w:t>
      </w:r>
    </w:p>
    <w:p w:rsidR="00F8070F" w:rsidRPr="00947351" w:rsidRDefault="00F8070F" w:rsidP="00F8070F">
      <w:pPr>
        <w:spacing w:after="0" w:line="240" w:lineRule="auto"/>
        <w:jc w:val="both"/>
        <w:rPr>
          <w:rFonts w:ascii="Times New Roman" w:eastAsia="Times New Roman" w:hAnsi="Times New Roman" w:cs="Times New Roman"/>
          <w:lang w:eastAsia="sl-SI"/>
        </w:rPr>
      </w:pPr>
    </w:p>
    <w:p w:rsidR="00F8070F" w:rsidRPr="00947351" w:rsidRDefault="00F8070F" w:rsidP="00F8070F">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6. člen</w:t>
      </w:r>
    </w:p>
    <w:p w:rsidR="00F8070F" w:rsidRPr="00947351" w:rsidRDefault="00F8070F" w:rsidP="00F8070F">
      <w:pPr>
        <w:spacing w:after="0" w:line="240" w:lineRule="auto"/>
        <w:jc w:val="both"/>
        <w:rPr>
          <w:rFonts w:ascii="Times New Roman" w:eastAsia="Times New Roman" w:hAnsi="Times New Roman" w:cs="Times New Roman"/>
          <w:bCs/>
          <w:lang w:eastAsia="sl-SI"/>
        </w:rPr>
      </w:pPr>
      <w:r w:rsidRPr="00947351">
        <w:rPr>
          <w:rFonts w:ascii="Times New Roman" w:eastAsia="Times New Roman" w:hAnsi="Times New Roman" w:cs="Times New Roman"/>
          <w:lang w:eastAsia="sl-SI"/>
        </w:rPr>
        <w:t xml:space="preserve">Koncesionar mora </w:t>
      </w:r>
      <w:r w:rsidRPr="00947351">
        <w:rPr>
          <w:rFonts w:ascii="Times New Roman" w:eastAsia="Times New Roman" w:hAnsi="Times New Roman" w:cs="Times New Roman"/>
          <w:bCs/>
          <w:lang w:eastAsia="sl-SI"/>
        </w:rPr>
        <w:t>voditi računovodstvo za podeljeno koncesijo ločeno od računovodstva za svojo morebitno drugo dejavnost.</w:t>
      </w:r>
    </w:p>
    <w:p w:rsidR="00F8070F" w:rsidRPr="00947351" w:rsidRDefault="00F8070F" w:rsidP="00F8070F">
      <w:pPr>
        <w:spacing w:after="0" w:line="240" w:lineRule="auto"/>
        <w:jc w:val="both"/>
        <w:rPr>
          <w:rFonts w:ascii="Times New Roman" w:eastAsia="Times New Roman" w:hAnsi="Times New Roman" w:cs="Times New Roman"/>
          <w:lang w:eastAsia="sl-SI"/>
        </w:rPr>
      </w:pPr>
    </w:p>
    <w:p w:rsidR="00F8070F" w:rsidRPr="00947351" w:rsidRDefault="00F8070F" w:rsidP="00F8070F">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7. člen</w:t>
      </w:r>
    </w:p>
    <w:p w:rsidR="00F8070F" w:rsidRPr="00947351" w:rsidRDefault="00F8070F" w:rsidP="00F8070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Koncesionar mora strokovni službi koncedenta o izvajanju javne službe predložiti letno poročilo, kadarkoli na zahtevo pa tudi vmesna poročila.</w:t>
      </w:r>
    </w:p>
    <w:p w:rsidR="00F8070F" w:rsidRPr="00947351" w:rsidRDefault="00F8070F" w:rsidP="00F8070F">
      <w:pPr>
        <w:spacing w:after="0" w:line="240" w:lineRule="auto"/>
        <w:jc w:val="both"/>
        <w:rPr>
          <w:rFonts w:ascii="Times New Roman" w:eastAsia="Times New Roman" w:hAnsi="Times New Roman" w:cs="Times New Roman"/>
          <w:lang w:eastAsia="sl-SI"/>
        </w:rPr>
      </w:pPr>
    </w:p>
    <w:p w:rsidR="00F8070F" w:rsidRPr="00947351" w:rsidRDefault="00F8070F" w:rsidP="00F8070F">
      <w:pPr>
        <w:spacing w:after="0" w:line="240" w:lineRule="auto"/>
        <w:jc w:val="both"/>
        <w:rPr>
          <w:rFonts w:ascii="Times New Roman" w:hAnsi="Times New Roman" w:cs="Times New Roman"/>
        </w:rPr>
      </w:pPr>
      <w:r w:rsidRPr="00947351">
        <w:rPr>
          <w:rFonts w:ascii="Times New Roman" w:hAnsi="Times New Roman" w:cs="Times New Roman"/>
        </w:rPr>
        <w:t>Koncesionar je dolžan posredovati koncedentu letno poročilo o izvajanju javne službe za preteklo leto, in sicer najkasneje do 28. februarja tekočega leta. Poročilo mora vsebovati vsaj:</w:t>
      </w:r>
    </w:p>
    <w:p w:rsidR="00F8070F" w:rsidRPr="00947351" w:rsidRDefault="00F8070F" w:rsidP="00CA2B73">
      <w:pPr>
        <w:pStyle w:val="Odstavekseznama"/>
        <w:numPr>
          <w:ilvl w:val="0"/>
          <w:numId w:val="7"/>
        </w:numPr>
        <w:jc w:val="both"/>
        <w:rPr>
          <w:sz w:val="22"/>
          <w:szCs w:val="22"/>
        </w:rPr>
      </w:pPr>
      <w:r w:rsidRPr="00947351">
        <w:rPr>
          <w:sz w:val="22"/>
          <w:szCs w:val="22"/>
        </w:rPr>
        <w:t>število oskrbov</w:t>
      </w:r>
      <w:r w:rsidR="00C72044" w:rsidRPr="00947351">
        <w:rPr>
          <w:sz w:val="22"/>
          <w:szCs w:val="22"/>
        </w:rPr>
        <w:t>anih živali v preteklem letu,</w:t>
      </w:r>
    </w:p>
    <w:p w:rsidR="00F8070F" w:rsidRPr="00947351" w:rsidRDefault="00F8070F" w:rsidP="00CA2B73">
      <w:pPr>
        <w:pStyle w:val="Odstavekseznama"/>
        <w:numPr>
          <w:ilvl w:val="0"/>
          <w:numId w:val="7"/>
        </w:numPr>
        <w:jc w:val="both"/>
        <w:rPr>
          <w:sz w:val="22"/>
          <w:szCs w:val="22"/>
        </w:rPr>
      </w:pPr>
      <w:r w:rsidRPr="00947351">
        <w:rPr>
          <w:sz w:val="22"/>
          <w:szCs w:val="22"/>
        </w:rPr>
        <w:t>število oskrbnih dni</w:t>
      </w:r>
      <w:r w:rsidR="00E606C5" w:rsidRPr="00947351">
        <w:rPr>
          <w:sz w:val="22"/>
          <w:szCs w:val="22"/>
        </w:rPr>
        <w:t xml:space="preserve"> in izvajanje posameznih vrst storitev javne službe</w:t>
      </w:r>
      <w:r w:rsidR="00C72044" w:rsidRPr="00947351">
        <w:rPr>
          <w:sz w:val="22"/>
          <w:szCs w:val="22"/>
        </w:rPr>
        <w:t xml:space="preserve"> po posamezni kategoriji živali,</w:t>
      </w:r>
    </w:p>
    <w:p w:rsidR="00FA1E68" w:rsidRPr="00947351" w:rsidRDefault="00FA1E68" w:rsidP="00CA2B73">
      <w:pPr>
        <w:pStyle w:val="Odstavekseznama"/>
        <w:numPr>
          <w:ilvl w:val="0"/>
          <w:numId w:val="7"/>
        </w:numPr>
        <w:jc w:val="both"/>
        <w:rPr>
          <w:sz w:val="22"/>
          <w:szCs w:val="22"/>
        </w:rPr>
      </w:pPr>
      <w:r w:rsidRPr="00947351">
        <w:rPr>
          <w:sz w:val="22"/>
          <w:szCs w:val="22"/>
        </w:rPr>
        <w:t xml:space="preserve">podatke iz registra psov in morebitnih drugih registrov, ki se nanašajo na izvajanje javne službe, v dopustni </w:t>
      </w:r>
      <w:proofErr w:type="spellStart"/>
      <w:r w:rsidRPr="00947351">
        <w:rPr>
          <w:sz w:val="22"/>
          <w:szCs w:val="22"/>
        </w:rPr>
        <w:t>anonimizirani</w:t>
      </w:r>
      <w:proofErr w:type="spellEnd"/>
      <w:r w:rsidRPr="00947351">
        <w:rPr>
          <w:sz w:val="22"/>
          <w:szCs w:val="22"/>
        </w:rPr>
        <w:t xml:space="preserve"> obliki,</w:t>
      </w:r>
    </w:p>
    <w:p w:rsidR="00F8070F" w:rsidRPr="00947351" w:rsidRDefault="00F8070F" w:rsidP="00CA2B73">
      <w:pPr>
        <w:pStyle w:val="Odstavekseznama"/>
        <w:numPr>
          <w:ilvl w:val="0"/>
          <w:numId w:val="7"/>
        </w:numPr>
        <w:jc w:val="both"/>
        <w:rPr>
          <w:sz w:val="22"/>
          <w:szCs w:val="22"/>
        </w:rPr>
      </w:pPr>
      <w:r w:rsidRPr="00947351">
        <w:rPr>
          <w:sz w:val="22"/>
          <w:szCs w:val="22"/>
        </w:rPr>
        <w:t>znesek pridobljenih sredstev za delovanje zavetišča iz drugih virov</w:t>
      </w:r>
      <w:r w:rsidR="00C72044" w:rsidRPr="00947351">
        <w:rPr>
          <w:sz w:val="22"/>
          <w:szCs w:val="22"/>
        </w:rPr>
        <w:t xml:space="preserve"> (npr. sponzorstva, donacije,…),</w:t>
      </w:r>
    </w:p>
    <w:p w:rsidR="00F8070F" w:rsidRPr="00947351" w:rsidRDefault="00F8070F" w:rsidP="00CA2B73">
      <w:pPr>
        <w:pStyle w:val="Odstavekseznama"/>
        <w:numPr>
          <w:ilvl w:val="0"/>
          <w:numId w:val="7"/>
        </w:numPr>
        <w:jc w:val="both"/>
        <w:rPr>
          <w:sz w:val="22"/>
          <w:szCs w:val="22"/>
        </w:rPr>
      </w:pPr>
      <w:r w:rsidRPr="00947351">
        <w:rPr>
          <w:sz w:val="22"/>
          <w:szCs w:val="22"/>
        </w:rPr>
        <w:t>opis morebitnih aktivnosti zavetišča, povezanih z zapuščenimi živalmi (npr. akcije za ozaveščanje ljudi,…).</w:t>
      </w:r>
    </w:p>
    <w:p w:rsidR="00F8070F" w:rsidRPr="00947351" w:rsidRDefault="00F8070F" w:rsidP="00F8070F">
      <w:pPr>
        <w:spacing w:after="0" w:line="240" w:lineRule="auto"/>
        <w:jc w:val="both"/>
        <w:rPr>
          <w:rFonts w:ascii="Times New Roman" w:eastAsia="Times New Roman" w:hAnsi="Times New Roman" w:cs="Times New Roman"/>
          <w:lang w:eastAsia="sl-SI"/>
        </w:rPr>
      </w:pPr>
    </w:p>
    <w:p w:rsidR="00F8070F" w:rsidRPr="00947351" w:rsidRDefault="00F8070F" w:rsidP="00F8070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Koncedent lahko od koncesionarja zahteva dopolnitve in dodatna pojasnila v zvezi s poročili iz 1. odstavka tega člena</w:t>
      </w:r>
    </w:p>
    <w:p w:rsidR="00F8070F" w:rsidRPr="00947351" w:rsidRDefault="00F8070F" w:rsidP="00F8070F">
      <w:pPr>
        <w:spacing w:after="0" w:line="240" w:lineRule="auto"/>
        <w:jc w:val="center"/>
        <w:rPr>
          <w:rFonts w:ascii="Times New Roman" w:eastAsia="Times New Roman" w:hAnsi="Times New Roman" w:cs="Times New Roman"/>
          <w:lang w:eastAsia="sl-SI"/>
        </w:rPr>
      </w:pPr>
    </w:p>
    <w:p w:rsidR="00F8070F" w:rsidRPr="00947351" w:rsidRDefault="00F8070F" w:rsidP="00F8070F">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8. člen</w:t>
      </w:r>
    </w:p>
    <w:p w:rsidR="0088777D" w:rsidRPr="00947351" w:rsidRDefault="00F8070F" w:rsidP="00F8070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Koncesionar je </w:t>
      </w:r>
      <w:r w:rsidR="00C9241B" w:rsidRPr="00947351">
        <w:rPr>
          <w:rFonts w:ascii="Times New Roman" w:eastAsia="Times New Roman" w:hAnsi="Times New Roman" w:cs="Times New Roman"/>
          <w:lang w:eastAsia="sl-SI"/>
        </w:rPr>
        <w:t xml:space="preserve">pri svojem delu </w:t>
      </w:r>
      <w:r w:rsidRPr="00947351">
        <w:rPr>
          <w:rFonts w:ascii="Times New Roman" w:eastAsia="Times New Roman" w:hAnsi="Times New Roman" w:cs="Times New Roman"/>
          <w:lang w:eastAsia="sl-SI"/>
        </w:rPr>
        <w:t xml:space="preserve">dolžan </w:t>
      </w:r>
      <w:r w:rsidR="00C9241B" w:rsidRPr="00947351">
        <w:rPr>
          <w:rFonts w:ascii="Times New Roman" w:eastAsia="Times New Roman" w:hAnsi="Times New Roman" w:cs="Times New Roman"/>
          <w:lang w:eastAsia="sl-SI"/>
        </w:rPr>
        <w:t>upoštevati poslovnik, ki ga sprejme svet zavetišča, s katerim mora biti določen način dela zavetišča, uradne ure, način dela sveta, število skrbnikov, hišni red in način so</w:t>
      </w:r>
      <w:r w:rsidR="0088777D" w:rsidRPr="00947351">
        <w:rPr>
          <w:rFonts w:ascii="Times New Roman" w:eastAsia="Times New Roman" w:hAnsi="Times New Roman" w:cs="Times New Roman"/>
          <w:lang w:eastAsia="sl-SI"/>
        </w:rPr>
        <w:t>delovanja z veterinarsko službo.</w:t>
      </w:r>
    </w:p>
    <w:p w:rsidR="0088777D" w:rsidRPr="00947351" w:rsidRDefault="0088777D" w:rsidP="00F8070F">
      <w:pPr>
        <w:spacing w:after="0" w:line="240" w:lineRule="auto"/>
        <w:jc w:val="both"/>
        <w:rPr>
          <w:rFonts w:ascii="Times New Roman" w:eastAsia="Times New Roman" w:hAnsi="Times New Roman" w:cs="Times New Roman"/>
          <w:lang w:eastAsia="sl-SI"/>
        </w:rPr>
      </w:pPr>
    </w:p>
    <w:p w:rsidR="00C9241B" w:rsidRPr="00947351" w:rsidRDefault="0088777D" w:rsidP="00F8070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lastRenderedPageBreak/>
        <w:t>P</w:t>
      </w:r>
      <w:r w:rsidR="00C9241B" w:rsidRPr="00947351">
        <w:rPr>
          <w:rFonts w:ascii="Times New Roman" w:eastAsia="Times New Roman" w:hAnsi="Times New Roman" w:cs="Times New Roman"/>
          <w:lang w:eastAsia="sl-SI"/>
        </w:rPr>
        <w:t>oslovnik o delu zavetišča posreduje koncedentu v soglasje, ki ga poda župan.</w:t>
      </w:r>
    </w:p>
    <w:p w:rsidR="00F8070F" w:rsidRPr="00947351" w:rsidRDefault="00F8070F" w:rsidP="00F8070F">
      <w:pPr>
        <w:spacing w:after="0" w:line="240" w:lineRule="auto"/>
        <w:jc w:val="both"/>
        <w:rPr>
          <w:rFonts w:ascii="Times New Roman" w:eastAsia="Times New Roman" w:hAnsi="Times New Roman" w:cs="Times New Roman"/>
          <w:lang w:eastAsia="sl-SI"/>
        </w:rPr>
      </w:pPr>
    </w:p>
    <w:p w:rsidR="00C9241B" w:rsidRPr="00947351" w:rsidRDefault="00F8070F" w:rsidP="00C9241B">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9</w:t>
      </w:r>
      <w:r w:rsidR="00C9241B" w:rsidRPr="00947351">
        <w:rPr>
          <w:rFonts w:ascii="Times New Roman" w:eastAsia="Times New Roman" w:hAnsi="Times New Roman" w:cs="Times New Roman"/>
          <w:lang w:eastAsia="sl-SI"/>
        </w:rPr>
        <w:t>. člen</w:t>
      </w:r>
    </w:p>
    <w:p w:rsidR="00F8070F" w:rsidRPr="00947351" w:rsidRDefault="00F8070F" w:rsidP="00F8070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Koncesionar je neposredno odgovoren za kakršnokoli škodo, ki so jo pri opravljanju ali v zvezi z opravljanjem javne službe povzročili fizičnim in pravnim osebam pri njem zaposleni ali njegovi podizvajalci. Odgovornost koncesionarja je podana tudi v primeru stavke pri njem zaposlenih ljudi.</w:t>
      </w:r>
    </w:p>
    <w:p w:rsidR="007E3B34" w:rsidRPr="00947351" w:rsidRDefault="007E3B34" w:rsidP="00F8070F">
      <w:pPr>
        <w:spacing w:after="0" w:line="240" w:lineRule="auto"/>
        <w:jc w:val="both"/>
        <w:rPr>
          <w:rFonts w:ascii="Times New Roman" w:eastAsia="Times New Roman" w:hAnsi="Times New Roman" w:cs="Times New Roman"/>
          <w:lang w:eastAsia="sl-SI"/>
        </w:rPr>
      </w:pPr>
    </w:p>
    <w:p w:rsidR="00F8070F" w:rsidRPr="00947351" w:rsidRDefault="00F8070F" w:rsidP="00F8070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Koncesionar mora biti zavarovan proti odgovornosti za škodo, ki jo lahko povzroči zaradi napak pri izvajanju javne službe in tudi za škodo, nastalo zaradi višje sile.</w:t>
      </w:r>
      <w:r w:rsidR="004E3AC5" w:rsidRPr="00947351">
        <w:rPr>
          <w:rFonts w:ascii="Times New Roman" w:eastAsia="Times New Roman" w:hAnsi="Times New Roman" w:cs="Times New Roman"/>
          <w:lang w:eastAsia="sl-SI"/>
        </w:rPr>
        <w:t xml:space="preserve"> </w:t>
      </w:r>
    </w:p>
    <w:p w:rsidR="004E3AC5" w:rsidRPr="00947351" w:rsidRDefault="004E3AC5" w:rsidP="00F8070F">
      <w:pPr>
        <w:spacing w:after="0" w:line="240" w:lineRule="auto"/>
        <w:jc w:val="both"/>
        <w:rPr>
          <w:rFonts w:ascii="Times New Roman" w:eastAsia="Times New Roman" w:hAnsi="Times New Roman" w:cs="Times New Roman"/>
          <w:lang w:eastAsia="sl-SI"/>
        </w:rPr>
      </w:pPr>
    </w:p>
    <w:p w:rsidR="004E3AC5" w:rsidRPr="00947351" w:rsidRDefault="004E3AC5" w:rsidP="00F8070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Koncesionar je dolžan v roku 30 dni po sklenitvi koncesijske pogodbe skleniti zavarovanje odgovornosti</w:t>
      </w:r>
      <w:r w:rsidR="00320916" w:rsidRPr="00947351">
        <w:rPr>
          <w:rFonts w:ascii="Times New Roman" w:eastAsia="Times New Roman" w:hAnsi="Times New Roman" w:cs="Times New Roman"/>
          <w:lang w:eastAsia="sl-SI"/>
        </w:rPr>
        <w:t xml:space="preserve"> za škodo iz prejšnjih dveh odstavkov</w:t>
      </w:r>
      <w:r w:rsidR="006F535C" w:rsidRPr="00947351">
        <w:rPr>
          <w:rFonts w:ascii="Times New Roman" w:eastAsia="Times New Roman" w:hAnsi="Times New Roman" w:cs="Times New Roman"/>
          <w:lang w:eastAsia="sl-SI"/>
        </w:rPr>
        <w:t xml:space="preserve"> ter </w:t>
      </w:r>
      <w:proofErr w:type="spellStart"/>
      <w:r w:rsidR="006F535C" w:rsidRPr="00947351">
        <w:rPr>
          <w:rFonts w:ascii="Times New Roman" w:eastAsia="Times New Roman" w:hAnsi="Times New Roman" w:cs="Times New Roman"/>
          <w:lang w:eastAsia="sl-SI"/>
        </w:rPr>
        <w:t>koncedentu</w:t>
      </w:r>
      <w:proofErr w:type="spellEnd"/>
      <w:r w:rsidR="006F535C" w:rsidRPr="00947351">
        <w:rPr>
          <w:rFonts w:ascii="Times New Roman" w:eastAsia="Times New Roman" w:hAnsi="Times New Roman" w:cs="Times New Roman"/>
          <w:lang w:eastAsia="sl-SI"/>
        </w:rPr>
        <w:t xml:space="preserve"> predložiti kopijo le-tega. Pogodba – polica o zavarovanju za namen </w:t>
      </w:r>
      <w:r w:rsidR="00721A3C" w:rsidRPr="00947351">
        <w:rPr>
          <w:rFonts w:ascii="Times New Roman" w:eastAsia="Times New Roman" w:hAnsi="Times New Roman" w:cs="Times New Roman"/>
          <w:lang w:eastAsia="sl-SI"/>
        </w:rPr>
        <w:t>iz prejšnjih dveh odstavkov mora imeti klavzulo, da je zavarovanje sklenjeno v korist Občine Vodice</w:t>
      </w:r>
      <w:r w:rsidR="006F7FA3" w:rsidRPr="00947351">
        <w:rPr>
          <w:rFonts w:ascii="Times New Roman" w:eastAsia="Times New Roman" w:hAnsi="Times New Roman" w:cs="Times New Roman"/>
          <w:lang w:eastAsia="sl-SI"/>
        </w:rPr>
        <w:t xml:space="preserve">, pri čemer mora biti </w:t>
      </w:r>
      <w:r w:rsidR="00CD2D81" w:rsidRPr="00947351">
        <w:rPr>
          <w:rFonts w:ascii="Times New Roman" w:eastAsia="Times New Roman" w:hAnsi="Times New Roman" w:cs="Times New Roman"/>
          <w:lang w:eastAsia="sl-SI"/>
        </w:rPr>
        <w:t>vinkulacija veljavna za celotno trajanje koncesijske pogodbe</w:t>
      </w:r>
      <w:r w:rsidR="00721A3C" w:rsidRPr="00947351">
        <w:rPr>
          <w:rFonts w:ascii="Times New Roman" w:eastAsia="Times New Roman" w:hAnsi="Times New Roman" w:cs="Times New Roman"/>
          <w:lang w:eastAsia="sl-SI"/>
        </w:rPr>
        <w:t>. Stranki štejeta izpolnitev slednjega za bistveno sestavino pogodbe.</w:t>
      </w:r>
    </w:p>
    <w:p w:rsidR="007E3B34" w:rsidRPr="00947351" w:rsidRDefault="007E3B34" w:rsidP="00F8070F">
      <w:pPr>
        <w:spacing w:after="0" w:line="240" w:lineRule="auto"/>
        <w:jc w:val="both"/>
        <w:rPr>
          <w:rFonts w:ascii="Times New Roman" w:eastAsia="Times New Roman" w:hAnsi="Times New Roman" w:cs="Times New Roman"/>
          <w:lang w:eastAsia="sl-SI"/>
        </w:rPr>
      </w:pPr>
    </w:p>
    <w:p w:rsidR="00F8070F" w:rsidRPr="00947351" w:rsidRDefault="00F8070F" w:rsidP="00F8070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Koncedent ni odgovoren za nikakršno škodo, ki bi nastala v zvezi z izvajanjem javne službe.</w:t>
      </w:r>
    </w:p>
    <w:p w:rsidR="007E3B34" w:rsidRPr="00947351" w:rsidRDefault="007E3B34" w:rsidP="00F8070F">
      <w:pPr>
        <w:spacing w:after="0" w:line="240" w:lineRule="auto"/>
        <w:jc w:val="both"/>
        <w:rPr>
          <w:rFonts w:ascii="Times New Roman" w:eastAsia="Times New Roman" w:hAnsi="Times New Roman" w:cs="Times New Roman"/>
          <w:lang w:eastAsia="sl-SI"/>
        </w:rPr>
      </w:pPr>
    </w:p>
    <w:p w:rsidR="00F8070F" w:rsidRPr="00947351" w:rsidRDefault="00F8070F" w:rsidP="00F8070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Koncesionar odgovarja koncedentu za škodo, ki bi mu nastala v zvezi z izvajanjem javne službe.</w:t>
      </w:r>
    </w:p>
    <w:p w:rsidR="007E3B34" w:rsidRPr="00947351" w:rsidRDefault="007E3B34" w:rsidP="00F8070F">
      <w:pPr>
        <w:spacing w:after="0" w:line="240" w:lineRule="auto"/>
        <w:jc w:val="both"/>
        <w:rPr>
          <w:rFonts w:ascii="Times New Roman" w:eastAsia="Times New Roman" w:hAnsi="Times New Roman" w:cs="Times New Roman"/>
          <w:lang w:eastAsia="sl-SI"/>
        </w:rPr>
      </w:pPr>
    </w:p>
    <w:p w:rsidR="007E3B34" w:rsidRPr="00947351" w:rsidRDefault="007E3B34" w:rsidP="007205A3">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10. člen</w:t>
      </w:r>
    </w:p>
    <w:p w:rsidR="007E3B34" w:rsidRPr="00947351" w:rsidRDefault="007E3B34" w:rsidP="00F8070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Koncesionar ne sme prenesti koncesije na drugo pravno ali fizično osebo, lahko pa za posamezne storitve v okviru izvajanja javne službe sklepa pogodbe s podizvajalci, ki jih izbere skladno s predpisi, ki urejajo javna naročila in ki navedene storitve izvajajo v njegovem imenu in za njegov račun.</w:t>
      </w:r>
    </w:p>
    <w:p w:rsidR="007E3B34" w:rsidRPr="00947351" w:rsidRDefault="007E3B34" w:rsidP="00F8070F">
      <w:pPr>
        <w:spacing w:after="0" w:line="240" w:lineRule="auto"/>
        <w:jc w:val="both"/>
        <w:rPr>
          <w:rFonts w:ascii="Times New Roman" w:eastAsia="Times New Roman" w:hAnsi="Times New Roman" w:cs="Times New Roman"/>
          <w:lang w:eastAsia="sl-SI"/>
        </w:rPr>
      </w:pPr>
    </w:p>
    <w:p w:rsidR="007E3B34" w:rsidRPr="00947351" w:rsidRDefault="007E3B34" w:rsidP="007E3B34">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11. člen</w:t>
      </w:r>
    </w:p>
    <w:p w:rsidR="007E3B34" w:rsidRPr="00947351" w:rsidRDefault="007E3B34" w:rsidP="007E3B34">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Koncesionar je dolžan vzdrževati zavetišče v skladu z obstoječo zakonodajo, ki ureja varstvo živali v dobrem stanju in obsegu, ki je določen v pogodbi</w:t>
      </w:r>
      <w:r w:rsidR="005A35A9" w:rsidRPr="00947351">
        <w:rPr>
          <w:rFonts w:ascii="Times New Roman" w:eastAsia="Times New Roman" w:hAnsi="Times New Roman" w:cs="Times New Roman"/>
          <w:lang w:eastAsia="sl-SI"/>
        </w:rPr>
        <w:t>,</w:t>
      </w:r>
      <w:r w:rsidRPr="00947351">
        <w:rPr>
          <w:rFonts w:ascii="Times New Roman" w:eastAsia="Times New Roman" w:hAnsi="Times New Roman" w:cs="Times New Roman"/>
          <w:lang w:eastAsia="sl-SI"/>
        </w:rPr>
        <w:t xml:space="preserve"> </w:t>
      </w:r>
      <w:r w:rsidR="003B79D2" w:rsidRPr="00947351">
        <w:rPr>
          <w:rFonts w:ascii="Times New Roman" w:eastAsia="Times New Roman" w:hAnsi="Times New Roman" w:cs="Times New Roman"/>
          <w:lang w:eastAsia="sl-SI"/>
        </w:rPr>
        <w:t>pet</w:t>
      </w:r>
      <w:r w:rsidRPr="00947351">
        <w:rPr>
          <w:rFonts w:ascii="Times New Roman" w:eastAsia="Times New Roman" w:hAnsi="Times New Roman" w:cs="Times New Roman"/>
          <w:lang w:eastAsia="sl-SI"/>
        </w:rPr>
        <w:t xml:space="preserve"> let po sklenitvi pogodbe. Stranki štejeta izpolnitveni rok za bistveno sestavino pogodbe.</w:t>
      </w:r>
    </w:p>
    <w:p w:rsidR="00C9241B" w:rsidRPr="00947351" w:rsidRDefault="00C9241B" w:rsidP="00C9241B">
      <w:pPr>
        <w:spacing w:after="0" w:line="240" w:lineRule="auto"/>
        <w:jc w:val="both"/>
        <w:rPr>
          <w:rFonts w:ascii="Times New Roman" w:eastAsia="Times New Roman" w:hAnsi="Times New Roman" w:cs="Times New Roman"/>
          <w:highlight w:val="yellow"/>
          <w:lang w:eastAsia="sl-SI"/>
        </w:rPr>
      </w:pPr>
    </w:p>
    <w:p w:rsidR="00C9241B" w:rsidRPr="00947351" w:rsidRDefault="007E3B34" w:rsidP="007205A3">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12</w:t>
      </w:r>
      <w:r w:rsidR="00C9241B" w:rsidRPr="00947351">
        <w:rPr>
          <w:rFonts w:ascii="Times New Roman" w:eastAsia="Times New Roman" w:hAnsi="Times New Roman" w:cs="Times New Roman"/>
          <w:lang w:eastAsia="sl-SI"/>
        </w:rPr>
        <w:t>. člen</w:t>
      </w:r>
    </w:p>
    <w:p w:rsidR="007E3B34" w:rsidRPr="00947351" w:rsidRDefault="007E3B34" w:rsidP="007E3B34">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Koncesionar se s to pogodbo zaveže:</w:t>
      </w:r>
    </w:p>
    <w:p w:rsidR="007E3B34" w:rsidRPr="00947351" w:rsidRDefault="007E3B34" w:rsidP="007205A3">
      <w:pPr>
        <w:pStyle w:val="Odstavekseznama"/>
        <w:numPr>
          <w:ilvl w:val="0"/>
          <w:numId w:val="7"/>
        </w:numPr>
        <w:jc w:val="both"/>
        <w:rPr>
          <w:sz w:val="22"/>
          <w:szCs w:val="22"/>
        </w:rPr>
      </w:pPr>
      <w:r w:rsidRPr="00947351">
        <w:rPr>
          <w:sz w:val="22"/>
          <w:szCs w:val="22"/>
        </w:rPr>
        <w:t xml:space="preserve">izvajati javno službo skladno s to pogodbo, odlokom, določili javnega razpisa,  prijavo na javni razpis št. </w:t>
      </w:r>
      <w:proofErr w:type="spellStart"/>
      <w:r w:rsidRPr="00947351">
        <w:rPr>
          <w:sz w:val="22"/>
          <w:szCs w:val="22"/>
        </w:rPr>
        <w:t>xxxx</w:t>
      </w:r>
      <w:proofErr w:type="spellEnd"/>
      <w:r w:rsidRPr="00947351">
        <w:rPr>
          <w:sz w:val="22"/>
          <w:szCs w:val="22"/>
        </w:rPr>
        <w:t xml:space="preserve"> z dne </w:t>
      </w:r>
      <w:proofErr w:type="spellStart"/>
      <w:r w:rsidRPr="00947351">
        <w:rPr>
          <w:sz w:val="22"/>
          <w:szCs w:val="22"/>
        </w:rPr>
        <w:t>xxxx</w:t>
      </w:r>
      <w:proofErr w:type="spellEnd"/>
      <w:r w:rsidRPr="00947351">
        <w:rPr>
          <w:sz w:val="22"/>
          <w:szCs w:val="22"/>
        </w:rPr>
        <w:t xml:space="preserve">, z odločbo št. </w:t>
      </w:r>
      <w:proofErr w:type="spellStart"/>
      <w:r w:rsidRPr="00947351">
        <w:rPr>
          <w:sz w:val="22"/>
          <w:szCs w:val="22"/>
        </w:rPr>
        <w:t>xxxx</w:t>
      </w:r>
      <w:proofErr w:type="spellEnd"/>
      <w:r w:rsidRPr="00947351">
        <w:rPr>
          <w:sz w:val="22"/>
          <w:szCs w:val="22"/>
        </w:rPr>
        <w:t xml:space="preserve"> z dne </w:t>
      </w:r>
      <w:proofErr w:type="spellStart"/>
      <w:r w:rsidRPr="00947351">
        <w:rPr>
          <w:sz w:val="22"/>
          <w:szCs w:val="22"/>
        </w:rPr>
        <w:t>xxxx</w:t>
      </w:r>
      <w:proofErr w:type="spellEnd"/>
      <w:r w:rsidRPr="00947351">
        <w:rPr>
          <w:sz w:val="22"/>
          <w:szCs w:val="22"/>
        </w:rPr>
        <w:t xml:space="preserve"> ter skladno z zakonom, pravilnikom in drugimi veljavnimi predpisi, standardi in običaji, strokovno pravilno, vest</w:t>
      </w:r>
      <w:r w:rsidR="00C72044" w:rsidRPr="00947351">
        <w:rPr>
          <w:sz w:val="22"/>
          <w:szCs w:val="22"/>
        </w:rPr>
        <w:t>no, kakovostno in profesionalno,</w:t>
      </w:r>
    </w:p>
    <w:p w:rsidR="007E3B34" w:rsidRPr="00947351" w:rsidRDefault="007E3B34" w:rsidP="007205A3">
      <w:pPr>
        <w:pStyle w:val="Odstavekseznama"/>
        <w:numPr>
          <w:ilvl w:val="0"/>
          <w:numId w:val="7"/>
        </w:numPr>
        <w:jc w:val="both"/>
        <w:rPr>
          <w:sz w:val="22"/>
          <w:szCs w:val="22"/>
        </w:rPr>
      </w:pPr>
      <w:r w:rsidRPr="00947351">
        <w:rPr>
          <w:sz w:val="22"/>
          <w:szCs w:val="22"/>
        </w:rPr>
        <w:t xml:space="preserve">pri izvajanju javne službe sodelovati s </w:t>
      </w:r>
      <w:proofErr w:type="spellStart"/>
      <w:r w:rsidRPr="00947351">
        <w:rPr>
          <w:sz w:val="22"/>
          <w:szCs w:val="22"/>
        </w:rPr>
        <w:t>koncedentom</w:t>
      </w:r>
      <w:proofErr w:type="spellEnd"/>
      <w:r w:rsidR="00C72044" w:rsidRPr="00947351">
        <w:rPr>
          <w:sz w:val="22"/>
          <w:szCs w:val="22"/>
        </w:rPr>
        <w:t xml:space="preserve"> in upoštevati njegova navodila</w:t>
      </w:r>
      <w:r w:rsidR="00A0261B" w:rsidRPr="00947351">
        <w:rPr>
          <w:sz w:val="22"/>
          <w:szCs w:val="22"/>
        </w:rPr>
        <w:t xml:space="preserve"> (pri čemer se bo (razen v nujnih primerih) o izvedbi posamezne storitve javne službe predhodno uskladil s </w:t>
      </w:r>
      <w:proofErr w:type="spellStart"/>
      <w:r w:rsidR="00A0261B" w:rsidRPr="00947351">
        <w:rPr>
          <w:sz w:val="22"/>
          <w:szCs w:val="22"/>
        </w:rPr>
        <w:t>koncedentom</w:t>
      </w:r>
      <w:proofErr w:type="spellEnd"/>
      <w:r w:rsidR="00A0261B" w:rsidRPr="00947351">
        <w:rPr>
          <w:sz w:val="22"/>
          <w:szCs w:val="22"/>
        </w:rPr>
        <w:t>)</w:t>
      </w:r>
      <w:r w:rsidR="00C72044" w:rsidRPr="00947351">
        <w:rPr>
          <w:sz w:val="22"/>
          <w:szCs w:val="22"/>
        </w:rPr>
        <w:t>,</w:t>
      </w:r>
    </w:p>
    <w:p w:rsidR="007E3B34" w:rsidRPr="00947351" w:rsidRDefault="007E3B34" w:rsidP="007205A3">
      <w:pPr>
        <w:pStyle w:val="Odstavekseznama"/>
        <w:numPr>
          <w:ilvl w:val="0"/>
          <w:numId w:val="7"/>
        </w:numPr>
        <w:jc w:val="both"/>
        <w:rPr>
          <w:sz w:val="22"/>
          <w:szCs w:val="22"/>
        </w:rPr>
      </w:pPr>
      <w:r w:rsidRPr="00947351">
        <w:rPr>
          <w:sz w:val="22"/>
          <w:szCs w:val="22"/>
        </w:rPr>
        <w:t>tekoče obveščati koncedenta o vseh spremembah in novo nastalih situacijah, ki bi lahko vplivale na vsebino, obseg in na izpolnjevanje pogojev za izvajanje javne službe.</w:t>
      </w:r>
    </w:p>
    <w:p w:rsidR="001F4D23" w:rsidRPr="00947351" w:rsidRDefault="001F4D23" w:rsidP="00900F13">
      <w:pPr>
        <w:spacing w:after="0" w:line="240" w:lineRule="auto"/>
        <w:jc w:val="both"/>
        <w:rPr>
          <w:rFonts w:ascii="Times New Roman" w:hAnsi="Times New Roman" w:cs="Times New Roman"/>
        </w:rPr>
      </w:pPr>
    </w:p>
    <w:p w:rsidR="00900F13" w:rsidRPr="00947351" w:rsidRDefault="003E72F9" w:rsidP="00900F13">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Koncesionar bo k</w:t>
      </w:r>
      <w:r w:rsidR="004D4894" w:rsidRPr="00947351">
        <w:rPr>
          <w:rFonts w:ascii="Times New Roman" w:eastAsia="Times New Roman" w:hAnsi="Times New Roman" w:cs="Times New Roman"/>
          <w:lang w:eastAsia="sl-SI"/>
        </w:rPr>
        <w:t>onc</w:t>
      </w:r>
      <w:r w:rsidRPr="00947351">
        <w:rPr>
          <w:rFonts w:ascii="Times New Roman" w:eastAsia="Times New Roman" w:hAnsi="Times New Roman" w:cs="Times New Roman"/>
          <w:lang w:eastAsia="sl-SI"/>
        </w:rPr>
        <w:t>esijo</w:t>
      </w:r>
      <w:r w:rsidR="00B137BB" w:rsidRPr="00947351">
        <w:rPr>
          <w:rFonts w:ascii="Times New Roman" w:eastAsia="Times New Roman" w:hAnsi="Times New Roman" w:cs="Times New Roman"/>
          <w:lang w:eastAsia="sl-SI"/>
        </w:rPr>
        <w:t xml:space="preserve"> izvajal tudi</w:t>
      </w:r>
      <w:r w:rsidR="004D4894" w:rsidRPr="00947351">
        <w:rPr>
          <w:rFonts w:ascii="Times New Roman" w:eastAsia="Times New Roman" w:hAnsi="Times New Roman" w:cs="Times New Roman"/>
          <w:lang w:eastAsia="sl-SI"/>
        </w:rPr>
        <w:t xml:space="preserve"> o</w:t>
      </w:r>
      <w:r w:rsidR="00B137BB" w:rsidRPr="00947351">
        <w:rPr>
          <w:rFonts w:ascii="Times New Roman" w:eastAsia="Times New Roman" w:hAnsi="Times New Roman" w:cs="Times New Roman"/>
          <w:lang w:eastAsia="sl-SI"/>
        </w:rPr>
        <w:t>b</w:t>
      </w:r>
      <w:r w:rsidR="00900F13" w:rsidRPr="00947351">
        <w:rPr>
          <w:rFonts w:ascii="Times New Roman" w:eastAsia="Times New Roman" w:hAnsi="Times New Roman" w:cs="Times New Roman"/>
          <w:lang w:eastAsia="sl-SI"/>
        </w:rPr>
        <w:t xml:space="preserve"> </w:t>
      </w:r>
      <w:r w:rsidR="004D4894" w:rsidRPr="00947351">
        <w:rPr>
          <w:rFonts w:ascii="Times New Roman" w:eastAsia="Times New Roman" w:hAnsi="Times New Roman" w:cs="Times New Roman"/>
          <w:lang w:eastAsia="sl-SI"/>
        </w:rPr>
        <w:t>upošteva</w:t>
      </w:r>
      <w:r w:rsidR="00B137BB" w:rsidRPr="00947351">
        <w:rPr>
          <w:rFonts w:ascii="Times New Roman" w:eastAsia="Times New Roman" w:hAnsi="Times New Roman" w:cs="Times New Roman"/>
          <w:lang w:eastAsia="sl-SI"/>
        </w:rPr>
        <w:t xml:space="preserve">nju </w:t>
      </w:r>
      <w:r w:rsidR="00900F13" w:rsidRPr="00947351">
        <w:rPr>
          <w:rFonts w:ascii="Times New Roman" w:eastAsia="Times New Roman" w:hAnsi="Times New Roman" w:cs="Times New Roman"/>
          <w:lang w:eastAsia="sl-SI"/>
        </w:rPr>
        <w:t>sledeče</w:t>
      </w:r>
      <w:r w:rsidR="00B137BB" w:rsidRPr="00947351">
        <w:rPr>
          <w:rFonts w:ascii="Times New Roman" w:eastAsia="Times New Roman" w:hAnsi="Times New Roman" w:cs="Times New Roman"/>
          <w:lang w:eastAsia="sl-SI"/>
        </w:rPr>
        <w:t>ga</w:t>
      </w:r>
      <w:r w:rsidR="00900F13" w:rsidRPr="00947351">
        <w:rPr>
          <w:rFonts w:ascii="Times New Roman" w:eastAsia="Times New Roman" w:hAnsi="Times New Roman" w:cs="Times New Roman"/>
          <w:lang w:eastAsia="sl-SI"/>
        </w:rPr>
        <w:t>:</w:t>
      </w:r>
    </w:p>
    <w:p w:rsidR="001F4D23" w:rsidRPr="00947351" w:rsidRDefault="001F4D23" w:rsidP="007205A3">
      <w:pPr>
        <w:pStyle w:val="Odstavekseznama"/>
        <w:numPr>
          <w:ilvl w:val="0"/>
          <w:numId w:val="7"/>
        </w:numPr>
        <w:jc w:val="both"/>
        <w:rPr>
          <w:sz w:val="22"/>
          <w:szCs w:val="22"/>
        </w:rPr>
      </w:pPr>
      <w:r w:rsidRPr="00947351">
        <w:rPr>
          <w:sz w:val="22"/>
          <w:szCs w:val="22"/>
        </w:rPr>
        <w:t>Pred operativnim posegom sterilizacije in kastracije mačkov se živali testira na nalezljive bolezni (mikrosporija, FIV/FLV). V kolikor je zdravljenje brezpredmetno, se operativnega posega ne opravlja.</w:t>
      </w:r>
    </w:p>
    <w:p w:rsidR="001F4D23" w:rsidRPr="00947351" w:rsidRDefault="001F4D23" w:rsidP="007205A3">
      <w:pPr>
        <w:pStyle w:val="Odstavekseznama"/>
        <w:numPr>
          <w:ilvl w:val="0"/>
          <w:numId w:val="7"/>
        </w:numPr>
        <w:jc w:val="both"/>
        <w:rPr>
          <w:sz w:val="22"/>
          <w:szCs w:val="22"/>
        </w:rPr>
      </w:pPr>
      <w:r w:rsidRPr="00947351">
        <w:rPr>
          <w:sz w:val="22"/>
          <w:szCs w:val="22"/>
        </w:rPr>
        <w:t>Evtanazija živali se, (razen v primerih, ko gre za težje poškodovano žival, ali žival, ki je neozdravljivo bolna, v agoniji, ali izkazuje agresijo do ljudi ali ostalih živali), ne izvede pred potekom maksimalne dolžine namestitve in oskrbe živali v zavetišču.</w:t>
      </w:r>
    </w:p>
    <w:p w:rsidR="001F4D23" w:rsidRPr="00947351" w:rsidRDefault="001F4D23" w:rsidP="007205A3">
      <w:pPr>
        <w:pStyle w:val="Odstavekseznama"/>
        <w:numPr>
          <w:ilvl w:val="0"/>
          <w:numId w:val="7"/>
        </w:numPr>
        <w:jc w:val="both"/>
        <w:rPr>
          <w:sz w:val="22"/>
          <w:szCs w:val="22"/>
        </w:rPr>
      </w:pPr>
      <w:r w:rsidRPr="00947351">
        <w:rPr>
          <w:sz w:val="22"/>
          <w:szCs w:val="22"/>
        </w:rPr>
        <w:t>Pregled na steklino se izvede le v primerih, ko zapuščena žival ugrizne človeka in / ali je le-to potrebno skladno z določili Zakona o nalezljivih bolezni (Uradni list RS, št. 33/06 – uradno prečiščeno besedilo) ali drugo predmetno zakonodajo.</w:t>
      </w:r>
    </w:p>
    <w:p w:rsidR="00774CB5" w:rsidRPr="00947351" w:rsidRDefault="00774CB5" w:rsidP="00774CB5">
      <w:pPr>
        <w:spacing w:after="0" w:line="240" w:lineRule="auto"/>
        <w:jc w:val="both"/>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lastRenderedPageBreak/>
        <w:t>FINANCIRANJE JAVNE SLUŽBE</w:t>
      </w:r>
    </w:p>
    <w:p w:rsidR="00774CB5" w:rsidRPr="00947351" w:rsidRDefault="00774CB5" w:rsidP="00C9241B">
      <w:pPr>
        <w:spacing w:after="0" w:line="240" w:lineRule="auto"/>
        <w:jc w:val="both"/>
        <w:rPr>
          <w:rFonts w:ascii="Times New Roman" w:eastAsia="Times New Roman" w:hAnsi="Times New Roman" w:cs="Times New Roman"/>
          <w:lang w:eastAsia="sl-SI"/>
        </w:rPr>
      </w:pPr>
    </w:p>
    <w:p w:rsidR="00C9241B" w:rsidRPr="00947351" w:rsidRDefault="007E3B34" w:rsidP="00C9241B">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13</w:t>
      </w:r>
      <w:r w:rsidR="00C9241B" w:rsidRPr="00947351">
        <w:rPr>
          <w:rFonts w:ascii="Times New Roman" w:eastAsia="Times New Roman" w:hAnsi="Times New Roman" w:cs="Times New Roman"/>
          <w:lang w:eastAsia="sl-SI"/>
        </w:rPr>
        <w:t>. člen</w:t>
      </w:r>
    </w:p>
    <w:p w:rsidR="00D579EA" w:rsidRPr="00947351" w:rsidRDefault="0005295B" w:rsidP="007E3B34">
      <w:pPr>
        <w:spacing w:after="0" w:line="240" w:lineRule="auto"/>
        <w:jc w:val="both"/>
        <w:rPr>
          <w:rFonts w:ascii="Times New Roman" w:eastAsia="Times New Roman" w:hAnsi="Times New Roman" w:cs="Times New Roman"/>
          <w:bCs/>
          <w:lang w:eastAsia="sl-SI"/>
        </w:rPr>
      </w:pPr>
      <w:r w:rsidRPr="00947351">
        <w:rPr>
          <w:rFonts w:ascii="Times New Roman" w:eastAsia="Times New Roman" w:hAnsi="Times New Roman" w:cs="Times New Roman"/>
          <w:bCs/>
          <w:lang w:eastAsia="sl-SI"/>
        </w:rPr>
        <w:t>Sredstva za izvajanje koncesije po tej pogodbi se zagotavljajo v v</w:t>
      </w:r>
      <w:r w:rsidR="000B1193" w:rsidRPr="00947351">
        <w:rPr>
          <w:rFonts w:ascii="Times New Roman" w:eastAsia="Times New Roman" w:hAnsi="Times New Roman" w:cs="Times New Roman"/>
          <w:bCs/>
          <w:lang w:eastAsia="sl-SI"/>
        </w:rPr>
        <w:t xml:space="preserve">sakoletnem proračunu </w:t>
      </w:r>
      <w:proofErr w:type="spellStart"/>
      <w:r w:rsidR="000B1193" w:rsidRPr="00947351">
        <w:rPr>
          <w:rFonts w:ascii="Times New Roman" w:eastAsia="Times New Roman" w:hAnsi="Times New Roman" w:cs="Times New Roman"/>
          <w:bCs/>
          <w:lang w:eastAsia="sl-SI"/>
        </w:rPr>
        <w:t>koncedenta</w:t>
      </w:r>
      <w:proofErr w:type="spellEnd"/>
      <w:r w:rsidR="000B1193" w:rsidRPr="00947351">
        <w:rPr>
          <w:rFonts w:ascii="Times New Roman" w:eastAsia="Times New Roman" w:hAnsi="Times New Roman" w:cs="Times New Roman"/>
          <w:bCs/>
          <w:lang w:eastAsia="sl-SI"/>
        </w:rPr>
        <w:t>, predvidoma pod proračunsko postavko 031103 Zavetišče za male živali.</w:t>
      </w:r>
    </w:p>
    <w:p w:rsidR="0005295B" w:rsidRPr="00947351" w:rsidRDefault="0005295B" w:rsidP="007E3B34">
      <w:pPr>
        <w:spacing w:after="0" w:line="240" w:lineRule="auto"/>
        <w:jc w:val="both"/>
        <w:rPr>
          <w:rFonts w:ascii="Times New Roman" w:eastAsia="Times New Roman" w:hAnsi="Times New Roman" w:cs="Times New Roman"/>
          <w:bCs/>
          <w:lang w:eastAsia="sl-SI"/>
        </w:rPr>
      </w:pPr>
    </w:p>
    <w:p w:rsidR="007E3B34" w:rsidRPr="00947351" w:rsidRDefault="00827090" w:rsidP="007E3B34">
      <w:pPr>
        <w:spacing w:after="0" w:line="240" w:lineRule="auto"/>
        <w:jc w:val="both"/>
        <w:rPr>
          <w:rFonts w:ascii="Times New Roman" w:eastAsia="Times New Roman" w:hAnsi="Times New Roman" w:cs="Times New Roman"/>
          <w:bCs/>
          <w:lang w:eastAsia="sl-SI"/>
        </w:rPr>
      </w:pPr>
      <w:r w:rsidRPr="00947351">
        <w:rPr>
          <w:rFonts w:ascii="Times New Roman" w:eastAsia="Times New Roman" w:hAnsi="Times New Roman" w:cs="Times New Roman"/>
          <w:bCs/>
          <w:lang w:eastAsia="sl-SI"/>
        </w:rPr>
        <w:t xml:space="preserve">Stroški, ki jih </w:t>
      </w:r>
      <w:r w:rsidR="00935EE1" w:rsidRPr="00947351">
        <w:rPr>
          <w:rFonts w:ascii="Times New Roman" w:eastAsia="Times New Roman" w:hAnsi="Times New Roman" w:cs="Times New Roman"/>
          <w:bCs/>
          <w:lang w:eastAsia="sl-SI"/>
        </w:rPr>
        <w:t>zajema izvajanje javne službe</w:t>
      </w:r>
      <w:r w:rsidR="00D319E0" w:rsidRPr="00947351">
        <w:rPr>
          <w:rFonts w:ascii="Times New Roman" w:eastAsia="Times New Roman" w:hAnsi="Times New Roman" w:cs="Times New Roman"/>
          <w:bCs/>
          <w:lang w:eastAsia="sl-SI"/>
        </w:rPr>
        <w:t>,</w:t>
      </w:r>
      <w:r w:rsidR="00935EE1" w:rsidRPr="00947351">
        <w:rPr>
          <w:rFonts w:ascii="Times New Roman" w:eastAsia="Times New Roman" w:hAnsi="Times New Roman" w:cs="Times New Roman"/>
          <w:bCs/>
          <w:lang w:eastAsia="sl-SI"/>
        </w:rPr>
        <w:t xml:space="preserve"> so zlasti</w:t>
      </w:r>
      <w:r w:rsidR="007E3B34" w:rsidRPr="00947351">
        <w:rPr>
          <w:rFonts w:ascii="Times New Roman" w:eastAsia="Times New Roman" w:hAnsi="Times New Roman" w:cs="Times New Roman"/>
          <w:bCs/>
          <w:lang w:eastAsia="sl-SI"/>
        </w:rPr>
        <w:t>:</w:t>
      </w:r>
    </w:p>
    <w:p w:rsidR="007F5B8A" w:rsidRPr="00313661" w:rsidRDefault="002A0316" w:rsidP="00595CE5">
      <w:pPr>
        <w:pStyle w:val="Odstavekseznama"/>
        <w:numPr>
          <w:ilvl w:val="0"/>
          <w:numId w:val="7"/>
        </w:numPr>
        <w:jc w:val="both"/>
        <w:rPr>
          <w:sz w:val="22"/>
          <w:szCs w:val="22"/>
        </w:rPr>
      </w:pPr>
      <w:r w:rsidRPr="00313661">
        <w:rPr>
          <w:sz w:val="22"/>
          <w:szCs w:val="22"/>
        </w:rPr>
        <w:t>mesečni najem boksa</w:t>
      </w:r>
      <w:r w:rsidR="007F5B8A" w:rsidRPr="00313661">
        <w:rPr>
          <w:sz w:val="22"/>
          <w:szCs w:val="22"/>
        </w:rPr>
        <w:t>,</w:t>
      </w:r>
    </w:p>
    <w:p w:rsidR="007E3B34" w:rsidRPr="00947351" w:rsidRDefault="00C72044" w:rsidP="00595CE5">
      <w:pPr>
        <w:pStyle w:val="Odstavekseznama"/>
        <w:numPr>
          <w:ilvl w:val="0"/>
          <w:numId w:val="7"/>
        </w:numPr>
        <w:jc w:val="both"/>
        <w:rPr>
          <w:sz w:val="22"/>
          <w:szCs w:val="22"/>
        </w:rPr>
      </w:pPr>
      <w:r w:rsidRPr="00947351">
        <w:rPr>
          <w:sz w:val="22"/>
          <w:szCs w:val="22"/>
        </w:rPr>
        <w:t>ulov živali na terenu,</w:t>
      </w:r>
    </w:p>
    <w:p w:rsidR="007E3B34" w:rsidRPr="00947351" w:rsidRDefault="00F11520" w:rsidP="00595CE5">
      <w:pPr>
        <w:pStyle w:val="Odstavekseznama"/>
        <w:numPr>
          <w:ilvl w:val="0"/>
          <w:numId w:val="7"/>
        </w:numPr>
        <w:jc w:val="both"/>
        <w:rPr>
          <w:sz w:val="22"/>
          <w:szCs w:val="22"/>
        </w:rPr>
      </w:pPr>
      <w:r w:rsidRPr="00947351">
        <w:rPr>
          <w:sz w:val="22"/>
          <w:szCs w:val="22"/>
        </w:rPr>
        <w:t>oskrbni dnevi</w:t>
      </w:r>
      <w:r w:rsidR="00C72044" w:rsidRPr="00947351">
        <w:rPr>
          <w:sz w:val="22"/>
          <w:szCs w:val="22"/>
        </w:rPr>
        <w:t xml:space="preserve"> za velike pse,</w:t>
      </w:r>
    </w:p>
    <w:p w:rsidR="007E3B34" w:rsidRPr="00947351" w:rsidRDefault="00F11520" w:rsidP="00595CE5">
      <w:pPr>
        <w:pStyle w:val="Odstavekseznama"/>
        <w:numPr>
          <w:ilvl w:val="0"/>
          <w:numId w:val="7"/>
        </w:numPr>
        <w:jc w:val="both"/>
        <w:rPr>
          <w:sz w:val="22"/>
          <w:szCs w:val="22"/>
        </w:rPr>
      </w:pPr>
      <w:r w:rsidRPr="00947351">
        <w:rPr>
          <w:sz w:val="22"/>
          <w:szCs w:val="22"/>
        </w:rPr>
        <w:t>oskrbni dnevi</w:t>
      </w:r>
      <w:r w:rsidR="00C72044" w:rsidRPr="00947351">
        <w:rPr>
          <w:sz w:val="22"/>
          <w:szCs w:val="22"/>
        </w:rPr>
        <w:t xml:space="preserve"> za male pse,</w:t>
      </w:r>
    </w:p>
    <w:p w:rsidR="007E3B34" w:rsidRPr="00947351" w:rsidRDefault="00F11520" w:rsidP="00595CE5">
      <w:pPr>
        <w:pStyle w:val="Odstavekseznama"/>
        <w:numPr>
          <w:ilvl w:val="0"/>
          <w:numId w:val="7"/>
        </w:numPr>
        <w:jc w:val="both"/>
        <w:rPr>
          <w:sz w:val="22"/>
          <w:szCs w:val="22"/>
        </w:rPr>
      </w:pPr>
      <w:r w:rsidRPr="00947351">
        <w:rPr>
          <w:sz w:val="22"/>
          <w:szCs w:val="22"/>
        </w:rPr>
        <w:t>oskrbni dnevi</w:t>
      </w:r>
      <w:r w:rsidR="00C72044" w:rsidRPr="00947351">
        <w:rPr>
          <w:sz w:val="22"/>
          <w:szCs w:val="22"/>
        </w:rPr>
        <w:t xml:space="preserve"> za mačke,</w:t>
      </w:r>
    </w:p>
    <w:p w:rsidR="007E3B34" w:rsidRPr="00947351" w:rsidRDefault="00C72044" w:rsidP="00595CE5">
      <w:pPr>
        <w:pStyle w:val="Odstavekseznama"/>
        <w:numPr>
          <w:ilvl w:val="0"/>
          <w:numId w:val="7"/>
        </w:numPr>
        <w:jc w:val="both"/>
        <w:rPr>
          <w:sz w:val="22"/>
          <w:szCs w:val="22"/>
        </w:rPr>
      </w:pPr>
      <w:r w:rsidRPr="00947351">
        <w:rPr>
          <w:sz w:val="22"/>
          <w:szCs w:val="22"/>
        </w:rPr>
        <w:t>osk</w:t>
      </w:r>
      <w:r w:rsidR="00F11520" w:rsidRPr="00947351">
        <w:rPr>
          <w:sz w:val="22"/>
          <w:szCs w:val="22"/>
        </w:rPr>
        <w:t>rbni dnevi</w:t>
      </w:r>
      <w:r w:rsidRPr="00947351">
        <w:rPr>
          <w:sz w:val="22"/>
          <w:szCs w:val="22"/>
        </w:rPr>
        <w:t xml:space="preserve"> za druge živali,</w:t>
      </w:r>
    </w:p>
    <w:p w:rsidR="007E3B34" w:rsidRPr="00947351" w:rsidRDefault="00F11520" w:rsidP="00595CE5">
      <w:pPr>
        <w:pStyle w:val="Odstavekseznama"/>
        <w:numPr>
          <w:ilvl w:val="0"/>
          <w:numId w:val="7"/>
        </w:numPr>
        <w:jc w:val="both"/>
        <w:rPr>
          <w:sz w:val="22"/>
          <w:szCs w:val="22"/>
        </w:rPr>
      </w:pPr>
      <w:r w:rsidRPr="00947351">
        <w:rPr>
          <w:sz w:val="22"/>
          <w:szCs w:val="22"/>
        </w:rPr>
        <w:t>sterilizacija, kastracija</w:t>
      </w:r>
      <w:r w:rsidR="007E3B34" w:rsidRPr="00947351">
        <w:rPr>
          <w:sz w:val="22"/>
          <w:szCs w:val="22"/>
        </w:rPr>
        <w:t xml:space="preserve"> za mačke in ps</w:t>
      </w:r>
      <w:r w:rsidR="00C72044" w:rsidRPr="00947351">
        <w:rPr>
          <w:sz w:val="22"/>
          <w:szCs w:val="22"/>
        </w:rPr>
        <w:t>e,</w:t>
      </w:r>
    </w:p>
    <w:p w:rsidR="007E3B34" w:rsidRDefault="00F11520" w:rsidP="00595CE5">
      <w:pPr>
        <w:pStyle w:val="Odstavekseznama"/>
        <w:numPr>
          <w:ilvl w:val="0"/>
          <w:numId w:val="7"/>
        </w:numPr>
        <w:jc w:val="both"/>
        <w:rPr>
          <w:sz w:val="22"/>
          <w:szCs w:val="22"/>
        </w:rPr>
      </w:pPr>
      <w:r w:rsidRPr="00947351">
        <w:rPr>
          <w:sz w:val="22"/>
          <w:szCs w:val="22"/>
        </w:rPr>
        <w:t>evtanazija</w:t>
      </w:r>
      <w:r w:rsidR="00C72044" w:rsidRPr="00947351">
        <w:rPr>
          <w:sz w:val="22"/>
          <w:szCs w:val="22"/>
        </w:rPr>
        <w:t xml:space="preserve"> za mačke in pse,</w:t>
      </w:r>
    </w:p>
    <w:p w:rsidR="00313661" w:rsidRDefault="00313661" w:rsidP="00595CE5">
      <w:pPr>
        <w:pStyle w:val="Odstavekseznama"/>
        <w:numPr>
          <w:ilvl w:val="0"/>
          <w:numId w:val="7"/>
        </w:numPr>
        <w:jc w:val="both"/>
        <w:rPr>
          <w:sz w:val="22"/>
          <w:szCs w:val="22"/>
        </w:rPr>
      </w:pPr>
      <w:proofErr w:type="spellStart"/>
      <w:r>
        <w:rPr>
          <w:sz w:val="22"/>
          <w:szCs w:val="22"/>
        </w:rPr>
        <w:t>ceplenje</w:t>
      </w:r>
      <w:proofErr w:type="spellEnd"/>
    </w:p>
    <w:p w:rsidR="00313661" w:rsidRPr="00947351" w:rsidRDefault="00313661" w:rsidP="00595CE5">
      <w:pPr>
        <w:pStyle w:val="Odstavekseznama"/>
        <w:numPr>
          <w:ilvl w:val="0"/>
          <w:numId w:val="7"/>
        </w:numPr>
        <w:jc w:val="both"/>
        <w:rPr>
          <w:sz w:val="22"/>
          <w:szCs w:val="22"/>
        </w:rPr>
      </w:pPr>
      <w:r>
        <w:rPr>
          <w:sz w:val="22"/>
          <w:szCs w:val="22"/>
        </w:rPr>
        <w:t xml:space="preserve">test </w:t>
      </w:r>
      <w:proofErr w:type="spellStart"/>
      <w:r>
        <w:rPr>
          <w:sz w:val="22"/>
          <w:szCs w:val="22"/>
        </w:rPr>
        <w:t>FelV</w:t>
      </w:r>
      <w:proofErr w:type="spellEnd"/>
      <w:r>
        <w:rPr>
          <w:sz w:val="22"/>
          <w:szCs w:val="22"/>
        </w:rPr>
        <w:t>, FIV</w:t>
      </w:r>
    </w:p>
    <w:p w:rsidR="000B2672" w:rsidRPr="00947351" w:rsidRDefault="000B2672" w:rsidP="00595CE5">
      <w:pPr>
        <w:pStyle w:val="Odstavekseznama"/>
        <w:numPr>
          <w:ilvl w:val="0"/>
          <w:numId w:val="7"/>
        </w:numPr>
        <w:jc w:val="both"/>
        <w:rPr>
          <w:sz w:val="22"/>
          <w:szCs w:val="22"/>
        </w:rPr>
      </w:pPr>
      <w:r w:rsidRPr="00947351">
        <w:rPr>
          <w:sz w:val="22"/>
          <w:szCs w:val="22"/>
        </w:rPr>
        <w:t>pr</w:t>
      </w:r>
      <w:r w:rsidR="00F11520" w:rsidRPr="00947351">
        <w:rPr>
          <w:sz w:val="22"/>
          <w:szCs w:val="22"/>
        </w:rPr>
        <w:t>egledi</w:t>
      </w:r>
      <w:r w:rsidRPr="00947351">
        <w:rPr>
          <w:sz w:val="22"/>
          <w:szCs w:val="22"/>
        </w:rPr>
        <w:t xml:space="preserve"> na steklino,</w:t>
      </w:r>
    </w:p>
    <w:p w:rsidR="007E3B34" w:rsidRPr="00947351" w:rsidRDefault="00F11520" w:rsidP="00595CE5">
      <w:pPr>
        <w:pStyle w:val="Odstavekseznama"/>
        <w:numPr>
          <w:ilvl w:val="0"/>
          <w:numId w:val="7"/>
        </w:numPr>
        <w:jc w:val="both"/>
        <w:rPr>
          <w:sz w:val="22"/>
          <w:szCs w:val="22"/>
        </w:rPr>
      </w:pPr>
      <w:r w:rsidRPr="00947351">
        <w:rPr>
          <w:sz w:val="22"/>
          <w:szCs w:val="22"/>
        </w:rPr>
        <w:t>kilometrina</w:t>
      </w:r>
      <w:r w:rsidR="007E3B34" w:rsidRPr="00947351">
        <w:rPr>
          <w:sz w:val="22"/>
          <w:szCs w:val="22"/>
        </w:rPr>
        <w:t>.</w:t>
      </w:r>
    </w:p>
    <w:p w:rsidR="00C212AE" w:rsidRPr="00947351" w:rsidRDefault="00C212AE" w:rsidP="00C212AE">
      <w:pPr>
        <w:spacing w:after="0" w:line="240" w:lineRule="auto"/>
        <w:jc w:val="both"/>
        <w:rPr>
          <w:rFonts w:ascii="Times New Roman" w:eastAsia="Times New Roman" w:hAnsi="Times New Roman" w:cs="Times New Roman"/>
          <w:bCs/>
          <w:lang w:eastAsia="sl-SI"/>
        </w:rPr>
      </w:pPr>
    </w:p>
    <w:p w:rsidR="002A0316" w:rsidRPr="00313661" w:rsidRDefault="00444552" w:rsidP="002A0316">
      <w:pPr>
        <w:spacing w:after="0" w:line="240" w:lineRule="auto"/>
        <w:jc w:val="both"/>
        <w:rPr>
          <w:rFonts w:ascii="Times New Roman" w:eastAsia="Times New Roman" w:hAnsi="Times New Roman" w:cs="Times New Roman"/>
          <w:lang w:eastAsia="sl-SI"/>
        </w:rPr>
      </w:pPr>
      <w:r w:rsidRPr="00313661">
        <w:rPr>
          <w:rFonts w:ascii="Times New Roman" w:eastAsia="Times New Roman" w:hAnsi="Times New Roman" w:cs="Times New Roman"/>
          <w:lang w:eastAsia="sl-SI"/>
        </w:rPr>
        <w:t xml:space="preserve">V </w:t>
      </w:r>
      <w:r w:rsidR="002A0316" w:rsidRPr="00313661">
        <w:rPr>
          <w:rFonts w:ascii="Times New Roman" w:eastAsia="Times New Roman" w:hAnsi="Times New Roman" w:cs="Times New Roman"/>
          <w:lang w:eastAsia="sl-SI"/>
        </w:rPr>
        <w:t xml:space="preserve">mesečni najem boksa </w:t>
      </w:r>
      <w:r w:rsidRPr="00313661">
        <w:rPr>
          <w:rFonts w:ascii="Times New Roman" w:eastAsia="Times New Roman" w:hAnsi="Times New Roman" w:cs="Times New Roman"/>
          <w:lang w:eastAsia="sl-SI"/>
        </w:rPr>
        <w:t>je všteta najemnina</w:t>
      </w:r>
      <w:r w:rsidR="002A0316" w:rsidRPr="00313661">
        <w:rPr>
          <w:rFonts w:ascii="Times New Roman" w:eastAsia="Times New Roman" w:hAnsi="Times New Roman" w:cs="Times New Roman"/>
          <w:lang w:eastAsia="sl-SI"/>
        </w:rPr>
        <w:t xml:space="preserve"> namestitvenih mest za psa </w:t>
      </w:r>
      <w:r w:rsidR="002A0316" w:rsidRPr="00313661">
        <w:rPr>
          <w:rFonts w:ascii="Times New Roman" w:hAnsi="Times New Roman" w:cs="Times New Roman"/>
          <w:bCs/>
        </w:rPr>
        <w:t>in vse druge živali</w:t>
      </w:r>
      <w:r w:rsidR="002A0316" w:rsidRPr="00313661">
        <w:rPr>
          <w:rFonts w:ascii="Times New Roman" w:eastAsia="Times New Roman" w:hAnsi="Times New Roman" w:cs="Times New Roman"/>
          <w:lang w:eastAsia="sl-SI"/>
        </w:rPr>
        <w:t>.</w:t>
      </w:r>
    </w:p>
    <w:p w:rsidR="002A0316" w:rsidRPr="00947351" w:rsidRDefault="002A0316" w:rsidP="00C212AE">
      <w:pPr>
        <w:spacing w:after="0" w:line="240" w:lineRule="auto"/>
        <w:jc w:val="both"/>
        <w:rPr>
          <w:rFonts w:ascii="Times New Roman" w:eastAsia="Times New Roman" w:hAnsi="Times New Roman" w:cs="Times New Roman"/>
          <w:bCs/>
          <w:lang w:eastAsia="sl-SI"/>
        </w:rPr>
      </w:pPr>
    </w:p>
    <w:p w:rsidR="00C212AE" w:rsidRPr="00947351" w:rsidRDefault="00C212AE" w:rsidP="00C212AE">
      <w:pPr>
        <w:spacing w:after="0" w:line="240" w:lineRule="auto"/>
        <w:jc w:val="both"/>
        <w:rPr>
          <w:rFonts w:ascii="Times New Roman" w:eastAsia="Times New Roman" w:hAnsi="Times New Roman" w:cs="Times New Roman"/>
          <w:bCs/>
          <w:lang w:eastAsia="sl-SI"/>
        </w:rPr>
      </w:pPr>
      <w:r w:rsidRPr="00947351">
        <w:rPr>
          <w:rFonts w:ascii="Times New Roman" w:eastAsia="Times New Roman" w:hAnsi="Times New Roman" w:cs="Times New Roman"/>
          <w:bCs/>
          <w:lang w:eastAsia="sl-SI"/>
        </w:rPr>
        <w:t>V oskrbovani dan za velikega in malega psa, mačko ter drugo žival je všteto naslednje:</w:t>
      </w:r>
    </w:p>
    <w:p w:rsidR="004C0282" w:rsidRPr="00947351" w:rsidRDefault="004C0282" w:rsidP="00595CE5">
      <w:pPr>
        <w:pStyle w:val="Odstavekseznama"/>
        <w:numPr>
          <w:ilvl w:val="0"/>
          <w:numId w:val="7"/>
        </w:numPr>
        <w:jc w:val="both"/>
        <w:rPr>
          <w:sz w:val="22"/>
          <w:szCs w:val="22"/>
        </w:rPr>
      </w:pPr>
      <w:r w:rsidRPr="00947351">
        <w:rPr>
          <w:sz w:val="22"/>
          <w:szCs w:val="22"/>
        </w:rPr>
        <w:t>delovne ure,</w:t>
      </w:r>
    </w:p>
    <w:p w:rsidR="004C0282" w:rsidRPr="00947351" w:rsidRDefault="004C0282" w:rsidP="00595CE5">
      <w:pPr>
        <w:pStyle w:val="Odstavekseznama"/>
        <w:numPr>
          <w:ilvl w:val="0"/>
          <w:numId w:val="7"/>
        </w:numPr>
        <w:jc w:val="both"/>
        <w:rPr>
          <w:sz w:val="22"/>
          <w:szCs w:val="22"/>
        </w:rPr>
      </w:pPr>
      <w:r w:rsidRPr="00947351">
        <w:rPr>
          <w:sz w:val="22"/>
          <w:szCs w:val="22"/>
        </w:rPr>
        <w:t xml:space="preserve">sprejem živali, vpis v evidenco ter ostale storitve skladno z določili od 11. do 13. člena Pravilnika o pogojih za zavetišča za zapuščene živali (Uradni list RS, št.  </w:t>
      </w:r>
      <w:hyperlink r:id="rId14" w:tgtFrame="_blank" w:tooltip="Pravilnik o pogojih za zavetišča za zapuščene živali" w:history="1">
        <w:r w:rsidRPr="00947351">
          <w:rPr>
            <w:sz w:val="22"/>
            <w:szCs w:val="22"/>
          </w:rPr>
          <w:t>45/00</w:t>
        </w:r>
      </w:hyperlink>
      <w:r w:rsidRPr="00947351">
        <w:rPr>
          <w:sz w:val="22"/>
          <w:szCs w:val="22"/>
        </w:rPr>
        <w:t xml:space="preserve"> in </w:t>
      </w:r>
      <w:hyperlink r:id="rId15" w:tgtFrame="_blank" w:tooltip="Pravilnik o spremembi pravilnika o pogojih za zavetišča za zapuščene živali" w:history="1">
        <w:r w:rsidRPr="00947351">
          <w:rPr>
            <w:sz w:val="22"/>
            <w:szCs w:val="22"/>
          </w:rPr>
          <w:t>78/04</w:t>
        </w:r>
      </w:hyperlink>
      <w:r w:rsidRPr="00947351">
        <w:rPr>
          <w:sz w:val="22"/>
          <w:szCs w:val="22"/>
        </w:rPr>
        <w:t>);</w:t>
      </w:r>
    </w:p>
    <w:p w:rsidR="004C0282" w:rsidRPr="00947351" w:rsidRDefault="004C0282" w:rsidP="00595CE5">
      <w:pPr>
        <w:pStyle w:val="Odstavekseznama"/>
        <w:numPr>
          <w:ilvl w:val="0"/>
          <w:numId w:val="7"/>
        </w:numPr>
        <w:jc w:val="both"/>
        <w:rPr>
          <w:sz w:val="22"/>
          <w:szCs w:val="22"/>
        </w:rPr>
      </w:pPr>
      <w:r w:rsidRPr="00947351">
        <w:rPr>
          <w:sz w:val="22"/>
          <w:szCs w:val="22"/>
        </w:rPr>
        <w:t xml:space="preserve">namestitev in oskrba živali (v maksimalni dolžini 30 dni), veterinarski pregled, odstranitev notranjih in zunanjih zajedavcev in preventivna vakcinacija proti kužnim boleznim ter druge storitve skladno s 14. do 16. členom Pravilnika o pogojih za zavetišča za zapuščene živali (Uradni list RS, št. </w:t>
      </w:r>
      <w:hyperlink r:id="rId16" w:tgtFrame="_blank" w:tooltip="Pravilnik o pogojih za zavetišča za zapuščene živali" w:history="1">
        <w:r w:rsidRPr="00947351">
          <w:rPr>
            <w:sz w:val="22"/>
            <w:szCs w:val="22"/>
          </w:rPr>
          <w:t>45/00</w:t>
        </w:r>
      </w:hyperlink>
      <w:r w:rsidRPr="00947351">
        <w:rPr>
          <w:sz w:val="22"/>
          <w:szCs w:val="22"/>
        </w:rPr>
        <w:t xml:space="preserve"> in </w:t>
      </w:r>
      <w:hyperlink r:id="rId17" w:tgtFrame="_blank" w:tooltip="Pravilnik o spremembi pravilnika o pogojih za zavetišča za zapuščene živali" w:history="1">
        <w:r w:rsidRPr="00947351">
          <w:rPr>
            <w:sz w:val="22"/>
            <w:szCs w:val="22"/>
          </w:rPr>
          <w:t>78/04</w:t>
        </w:r>
      </w:hyperlink>
      <w:r w:rsidRPr="00947351">
        <w:rPr>
          <w:sz w:val="22"/>
          <w:szCs w:val="22"/>
        </w:rPr>
        <w:t>);</w:t>
      </w:r>
    </w:p>
    <w:p w:rsidR="00C212AE" w:rsidRPr="00947351" w:rsidRDefault="004C0282" w:rsidP="00595CE5">
      <w:pPr>
        <w:pStyle w:val="Odstavekseznama"/>
        <w:numPr>
          <w:ilvl w:val="0"/>
          <w:numId w:val="7"/>
        </w:numPr>
        <w:jc w:val="both"/>
        <w:rPr>
          <w:sz w:val="22"/>
          <w:szCs w:val="22"/>
        </w:rPr>
      </w:pPr>
      <w:r w:rsidRPr="00947351">
        <w:rPr>
          <w:sz w:val="22"/>
          <w:szCs w:val="22"/>
        </w:rPr>
        <w:t xml:space="preserve">druge storitve skladno s Pravilnikom o pogojih za zavetišča za zapuščene živali (Uradni list RS, št. </w:t>
      </w:r>
      <w:hyperlink r:id="rId18" w:tgtFrame="_blank" w:tooltip="Pravilnik o pogojih za zavetišča za zapuščene živali" w:history="1">
        <w:r w:rsidRPr="00947351">
          <w:rPr>
            <w:sz w:val="22"/>
            <w:szCs w:val="22"/>
          </w:rPr>
          <w:t>45/00</w:t>
        </w:r>
      </w:hyperlink>
      <w:r w:rsidRPr="00947351">
        <w:rPr>
          <w:sz w:val="22"/>
          <w:szCs w:val="22"/>
        </w:rPr>
        <w:t xml:space="preserve"> in </w:t>
      </w:r>
      <w:hyperlink r:id="rId19" w:tgtFrame="_blank" w:tooltip="Pravilnik o spremembi pravilnika o pogojih za zavetišča za zapuščene živali" w:history="1">
        <w:r w:rsidRPr="00947351">
          <w:rPr>
            <w:sz w:val="22"/>
            <w:szCs w:val="22"/>
          </w:rPr>
          <w:t>78/04</w:t>
        </w:r>
      </w:hyperlink>
      <w:r w:rsidRPr="00947351">
        <w:rPr>
          <w:sz w:val="22"/>
          <w:szCs w:val="22"/>
        </w:rPr>
        <w:t xml:space="preserve">) in Zakonom o zaščiti živali (Uradni list RS, št. </w:t>
      </w:r>
      <w:hyperlink r:id="rId20" w:tgtFrame="_blank" w:tooltip="Zakon o zaščiti živali (uradno prečiščeno besedilo)" w:history="1">
        <w:r w:rsidRPr="00947351">
          <w:rPr>
            <w:sz w:val="22"/>
            <w:szCs w:val="22"/>
          </w:rPr>
          <w:t>38/13</w:t>
        </w:r>
      </w:hyperlink>
      <w:r w:rsidRPr="00947351">
        <w:rPr>
          <w:sz w:val="22"/>
          <w:szCs w:val="22"/>
        </w:rPr>
        <w:t xml:space="preserve"> – uradno prečiščeno besedilo), ki so potrebne za oskrbo in oddajo živali</w:t>
      </w:r>
      <w:r w:rsidR="00C212AE" w:rsidRPr="00947351">
        <w:rPr>
          <w:sz w:val="22"/>
          <w:szCs w:val="22"/>
        </w:rPr>
        <w:t>.</w:t>
      </w:r>
    </w:p>
    <w:p w:rsidR="007E3B34" w:rsidRPr="00313661" w:rsidRDefault="007E3B34" w:rsidP="007E3B34">
      <w:pPr>
        <w:spacing w:after="0" w:line="240" w:lineRule="auto"/>
        <w:jc w:val="both"/>
        <w:rPr>
          <w:rFonts w:ascii="Times New Roman" w:eastAsia="Times New Roman" w:hAnsi="Times New Roman" w:cs="Times New Roman"/>
          <w:bCs/>
          <w:lang w:eastAsia="sl-SI"/>
        </w:rPr>
      </w:pPr>
    </w:p>
    <w:p w:rsidR="000C4FB9" w:rsidRPr="00313661" w:rsidRDefault="00595CE5" w:rsidP="00C72044">
      <w:pPr>
        <w:spacing w:after="0" w:line="240" w:lineRule="auto"/>
        <w:jc w:val="both"/>
        <w:rPr>
          <w:rFonts w:ascii="Times New Roman" w:eastAsia="Times New Roman" w:hAnsi="Times New Roman" w:cs="Times New Roman"/>
          <w:lang w:eastAsia="sl-SI"/>
        </w:rPr>
      </w:pPr>
      <w:r w:rsidRPr="00313661">
        <w:rPr>
          <w:rFonts w:ascii="Times New Roman" w:eastAsia="Times New Roman" w:hAnsi="Times New Roman" w:cs="Times New Roman"/>
          <w:lang w:eastAsia="sl-SI"/>
        </w:rPr>
        <w:t xml:space="preserve">Izvajanje koncesije se plačuje </w:t>
      </w:r>
      <w:r w:rsidR="00D579EA" w:rsidRPr="00313661">
        <w:rPr>
          <w:rFonts w:ascii="Times New Roman" w:eastAsia="Times New Roman" w:hAnsi="Times New Roman" w:cs="Times New Roman"/>
          <w:lang w:eastAsia="sl-SI"/>
        </w:rPr>
        <w:t>na podlagi te pogodbe, skladno s</w:t>
      </w:r>
      <w:r w:rsidR="00803E21" w:rsidRPr="00313661">
        <w:rPr>
          <w:rFonts w:ascii="Times New Roman" w:eastAsia="Times New Roman" w:hAnsi="Times New Roman" w:cs="Times New Roman"/>
          <w:lang w:eastAsia="sl-SI"/>
        </w:rPr>
        <w:t xml:space="preserve"> cenikom</w:t>
      </w:r>
      <w:r w:rsidR="005D30CC" w:rsidRPr="00313661">
        <w:rPr>
          <w:rFonts w:ascii="Times New Roman" w:eastAsia="Times New Roman" w:hAnsi="Times New Roman" w:cs="Times New Roman"/>
          <w:lang w:eastAsia="sl-SI"/>
        </w:rPr>
        <w:t xml:space="preserve"> (cenah na enoto)</w:t>
      </w:r>
      <w:r w:rsidR="00803E21" w:rsidRPr="00313661">
        <w:rPr>
          <w:rFonts w:ascii="Times New Roman" w:eastAsia="Times New Roman" w:hAnsi="Times New Roman" w:cs="Times New Roman"/>
          <w:lang w:eastAsia="sl-SI"/>
        </w:rPr>
        <w:t xml:space="preserve"> in ostalimi določili po ponudbi</w:t>
      </w:r>
      <w:r w:rsidR="00E07236" w:rsidRPr="00313661">
        <w:rPr>
          <w:rFonts w:ascii="Times New Roman" w:eastAsia="Times New Roman" w:hAnsi="Times New Roman" w:cs="Times New Roman"/>
          <w:lang w:eastAsia="sl-SI"/>
        </w:rPr>
        <w:t xml:space="preserve"> </w:t>
      </w:r>
      <w:r w:rsidR="000C4FB9" w:rsidRPr="00313661">
        <w:rPr>
          <w:rFonts w:ascii="Times New Roman" w:eastAsia="Times New Roman" w:hAnsi="Times New Roman" w:cs="Times New Roman"/>
          <w:lang w:eastAsia="sl-SI"/>
        </w:rPr>
        <w:t>št. _________, z dne</w:t>
      </w:r>
      <w:r w:rsidR="00840E76" w:rsidRPr="00313661">
        <w:rPr>
          <w:rFonts w:ascii="Times New Roman" w:eastAsia="Times New Roman" w:hAnsi="Times New Roman" w:cs="Times New Roman"/>
          <w:lang w:eastAsia="sl-SI"/>
        </w:rPr>
        <w:t xml:space="preserve"> _______</w:t>
      </w:r>
      <w:r w:rsidR="00C72044" w:rsidRPr="00313661">
        <w:rPr>
          <w:rFonts w:ascii="Times New Roman" w:eastAsia="Times New Roman" w:hAnsi="Times New Roman" w:cs="Times New Roman"/>
          <w:lang w:eastAsia="sl-SI"/>
        </w:rPr>
        <w:t xml:space="preserve">, ki je priloga </w:t>
      </w:r>
      <w:r w:rsidR="003F5E65" w:rsidRPr="00313661">
        <w:rPr>
          <w:rFonts w:ascii="Times New Roman" w:eastAsia="Times New Roman" w:hAnsi="Times New Roman" w:cs="Times New Roman"/>
          <w:lang w:eastAsia="sl-SI"/>
        </w:rPr>
        <w:t xml:space="preserve">te </w:t>
      </w:r>
      <w:r w:rsidR="00C72044" w:rsidRPr="00313661">
        <w:rPr>
          <w:rFonts w:ascii="Times New Roman" w:eastAsia="Times New Roman" w:hAnsi="Times New Roman" w:cs="Times New Roman"/>
          <w:lang w:eastAsia="sl-SI"/>
        </w:rPr>
        <w:t xml:space="preserve">pogodbe. </w:t>
      </w:r>
    </w:p>
    <w:p w:rsidR="001A79FB" w:rsidRPr="00947351" w:rsidRDefault="001A79FB" w:rsidP="00C72044">
      <w:pPr>
        <w:spacing w:after="0" w:line="240" w:lineRule="auto"/>
        <w:jc w:val="both"/>
        <w:rPr>
          <w:rFonts w:ascii="Times New Roman" w:eastAsia="Times New Roman" w:hAnsi="Times New Roman" w:cs="Times New Roman"/>
          <w:lang w:eastAsia="sl-SI"/>
        </w:rPr>
      </w:pPr>
    </w:p>
    <w:p w:rsidR="00CB5DB8" w:rsidRPr="00313661" w:rsidRDefault="00EB022A" w:rsidP="00B32D75">
      <w:pPr>
        <w:spacing w:after="0" w:line="240" w:lineRule="auto"/>
        <w:jc w:val="both"/>
        <w:rPr>
          <w:rFonts w:ascii="Times New Roman" w:eastAsia="Times New Roman" w:hAnsi="Times New Roman" w:cs="Times New Roman"/>
          <w:lang w:eastAsia="sl-SI"/>
        </w:rPr>
      </w:pPr>
      <w:r w:rsidRPr="00313661">
        <w:rPr>
          <w:rFonts w:ascii="Times New Roman" w:eastAsia="Times New Roman" w:hAnsi="Times New Roman" w:cs="Times New Roman"/>
          <w:lang w:eastAsia="sl-SI"/>
        </w:rPr>
        <w:t>Cene</w:t>
      </w:r>
      <w:r w:rsidR="00B32D75" w:rsidRPr="00313661">
        <w:rPr>
          <w:rFonts w:ascii="Times New Roman" w:eastAsia="Times New Roman" w:hAnsi="Times New Roman" w:cs="Times New Roman"/>
          <w:lang w:eastAsia="sl-SI"/>
        </w:rPr>
        <w:t xml:space="preserve"> za izvajanj</w:t>
      </w:r>
      <w:r w:rsidRPr="00313661">
        <w:rPr>
          <w:rFonts w:ascii="Times New Roman" w:eastAsia="Times New Roman" w:hAnsi="Times New Roman" w:cs="Times New Roman"/>
          <w:lang w:eastAsia="sl-SI"/>
        </w:rPr>
        <w:t>e</w:t>
      </w:r>
      <w:r w:rsidR="00B32D75" w:rsidRPr="00313661">
        <w:rPr>
          <w:rFonts w:ascii="Times New Roman" w:eastAsia="Times New Roman" w:hAnsi="Times New Roman" w:cs="Times New Roman"/>
          <w:lang w:eastAsia="sl-SI"/>
        </w:rPr>
        <w:t xml:space="preserve"> koncesijske dejavnosti</w:t>
      </w:r>
      <w:r w:rsidR="00D579EA" w:rsidRPr="00313661">
        <w:rPr>
          <w:rFonts w:ascii="Times New Roman" w:eastAsia="Times New Roman" w:hAnsi="Times New Roman" w:cs="Times New Roman"/>
          <w:lang w:eastAsia="sl-SI"/>
        </w:rPr>
        <w:t xml:space="preserve"> </w:t>
      </w:r>
      <w:r w:rsidRPr="00313661">
        <w:rPr>
          <w:rFonts w:ascii="Times New Roman" w:eastAsia="Times New Roman" w:hAnsi="Times New Roman" w:cs="Times New Roman"/>
          <w:lang w:eastAsia="sl-SI"/>
        </w:rPr>
        <w:t>so</w:t>
      </w:r>
      <w:r w:rsidR="00D579EA" w:rsidRPr="00313661">
        <w:rPr>
          <w:rFonts w:ascii="Times New Roman" w:eastAsia="Times New Roman" w:hAnsi="Times New Roman" w:cs="Times New Roman"/>
          <w:lang w:eastAsia="sl-SI"/>
        </w:rPr>
        <w:t xml:space="preserve"> določen</w:t>
      </w:r>
      <w:r w:rsidRPr="00313661">
        <w:rPr>
          <w:rFonts w:ascii="Times New Roman" w:eastAsia="Times New Roman" w:hAnsi="Times New Roman" w:cs="Times New Roman"/>
          <w:lang w:eastAsia="sl-SI"/>
        </w:rPr>
        <w:t>e</w:t>
      </w:r>
      <w:r w:rsidR="00D579EA" w:rsidRPr="00313661">
        <w:rPr>
          <w:rFonts w:ascii="Times New Roman" w:eastAsia="Times New Roman" w:hAnsi="Times New Roman" w:cs="Times New Roman"/>
          <w:lang w:eastAsia="sl-SI"/>
        </w:rPr>
        <w:t xml:space="preserve"> </w:t>
      </w:r>
      <w:r w:rsidR="00E74FF9" w:rsidRPr="00313661">
        <w:rPr>
          <w:rFonts w:ascii="Times New Roman" w:eastAsia="Times New Roman" w:hAnsi="Times New Roman" w:cs="Times New Roman"/>
          <w:lang w:eastAsia="sl-SI"/>
        </w:rPr>
        <w:t xml:space="preserve">za celotno obdobje podeljene koncesije. </w:t>
      </w:r>
      <w:r w:rsidR="00B32D75" w:rsidRPr="00313661">
        <w:rPr>
          <w:rFonts w:ascii="Times New Roman" w:eastAsia="Times New Roman" w:hAnsi="Times New Roman" w:cs="Times New Roman"/>
          <w:lang w:eastAsia="sl-SI"/>
        </w:rPr>
        <w:t>Le-t</w:t>
      </w:r>
      <w:r w:rsidR="008B3F07" w:rsidRPr="00313661">
        <w:rPr>
          <w:rFonts w:ascii="Times New Roman" w:eastAsia="Times New Roman" w:hAnsi="Times New Roman" w:cs="Times New Roman"/>
          <w:lang w:eastAsia="sl-SI"/>
        </w:rPr>
        <w:t>e</w:t>
      </w:r>
      <w:r w:rsidR="00D579EA" w:rsidRPr="00313661">
        <w:rPr>
          <w:rFonts w:ascii="Times New Roman" w:eastAsia="Times New Roman" w:hAnsi="Times New Roman" w:cs="Times New Roman"/>
          <w:lang w:eastAsia="sl-SI"/>
        </w:rPr>
        <w:t xml:space="preserve"> </w:t>
      </w:r>
      <w:r w:rsidR="00CB5DB8" w:rsidRPr="00313661">
        <w:rPr>
          <w:rFonts w:ascii="Times New Roman" w:eastAsia="Times New Roman" w:hAnsi="Times New Roman" w:cs="Times New Roman"/>
          <w:lang w:eastAsia="sl-SI"/>
        </w:rPr>
        <w:t>se lahko spremeni</w:t>
      </w:r>
      <w:r w:rsidR="008B3F07" w:rsidRPr="00313661">
        <w:rPr>
          <w:rFonts w:ascii="Times New Roman" w:eastAsia="Times New Roman" w:hAnsi="Times New Roman" w:cs="Times New Roman"/>
          <w:lang w:eastAsia="sl-SI"/>
        </w:rPr>
        <w:t>jo</w:t>
      </w:r>
      <w:r w:rsidR="00CB5DB8" w:rsidRPr="00313661">
        <w:rPr>
          <w:rFonts w:ascii="Times New Roman" w:eastAsia="Times New Roman" w:hAnsi="Times New Roman" w:cs="Times New Roman"/>
          <w:lang w:eastAsia="sl-SI"/>
        </w:rPr>
        <w:t xml:space="preserve"> v </w:t>
      </w:r>
      <w:r w:rsidR="00B32D75" w:rsidRPr="00313661">
        <w:rPr>
          <w:rFonts w:ascii="Times New Roman" w:eastAsia="Times New Roman" w:hAnsi="Times New Roman" w:cs="Times New Roman"/>
          <w:lang w:eastAsia="sl-SI"/>
        </w:rPr>
        <w:t xml:space="preserve">primeru </w:t>
      </w:r>
      <w:r w:rsidR="002D1DEE" w:rsidRPr="00313661">
        <w:rPr>
          <w:rFonts w:ascii="Times New Roman" w:hAnsi="Times New Roman" w:cs="Times New Roman"/>
          <w:bCs/>
        </w:rPr>
        <w:t xml:space="preserve">dodatnih nalog, ki bi jih koncesionar moral izvajati v sklopu </w:t>
      </w:r>
      <w:r w:rsidR="00EF48EC" w:rsidRPr="00313661">
        <w:rPr>
          <w:rFonts w:ascii="Times New Roman" w:hAnsi="Times New Roman" w:cs="Times New Roman"/>
          <w:bCs/>
        </w:rPr>
        <w:t>javne službe, kot posledica sprememb predmetne zakonodaje</w:t>
      </w:r>
      <w:r w:rsidR="00D579EA" w:rsidRPr="00313661">
        <w:rPr>
          <w:rFonts w:ascii="Times New Roman" w:hAnsi="Times New Roman" w:cs="Times New Roman"/>
          <w:bCs/>
        </w:rPr>
        <w:t>,</w:t>
      </w:r>
      <w:r w:rsidR="006C7F56" w:rsidRPr="00313661">
        <w:rPr>
          <w:rFonts w:ascii="Times New Roman" w:hAnsi="Times New Roman" w:cs="Times New Roman"/>
          <w:bCs/>
        </w:rPr>
        <w:t xml:space="preserve"> </w:t>
      </w:r>
      <w:r w:rsidR="00D579EA" w:rsidRPr="00313661">
        <w:rPr>
          <w:rFonts w:ascii="Times New Roman" w:hAnsi="Times New Roman" w:cs="Times New Roman"/>
          <w:bCs/>
        </w:rPr>
        <w:t>ki bistveno povečuje obseg nalog koncesionarja.</w:t>
      </w:r>
    </w:p>
    <w:p w:rsidR="00CB5DB8" w:rsidRPr="00947351" w:rsidRDefault="00CB5DB8" w:rsidP="00C72044">
      <w:pPr>
        <w:spacing w:after="0" w:line="240" w:lineRule="auto"/>
        <w:jc w:val="both"/>
        <w:rPr>
          <w:rFonts w:ascii="Times New Roman" w:eastAsia="Times New Roman" w:hAnsi="Times New Roman" w:cs="Times New Roman"/>
          <w:lang w:eastAsia="sl-SI"/>
        </w:rPr>
      </w:pPr>
    </w:p>
    <w:p w:rsidR="004B049F" w:rsidRPr="00947351" w:rsidRDefault="004B049F" w:rsidP="00C72044">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Pri določanju eventualne spremembe </w:t>
      </w:r>
      <w:r w:rsidR="00840E76" w:rsidRPr="00947351">
        <w:rPr>
          <w:rFonts w:ascii="Times New Roman" w:eastAsia="Times New Roman" w:hAnsi="Times New Roman" w:cs="Times New Roman"/>
          <w:lang w:eastAsia="sl-SI"/>
        </w:rPr>
        <w:t xml:space="preserve">pogodbene cene bosta stranki </w:t>
      </w:r>
      <w:r w:rsidR="006C7F56" w:rsidRPr="00947351">
        <w:rPr>
          <w:rFonts w:ascii="Times New Roman" w:eastAsia="Times New Roman" w:hAnsi="Times New Roman" w:cs="Times New Roman"/>
          <w:lang w:eastAsia="sl-SI"/>
        </w:rPr>
        <w:t xml:space="preserve">smiselno </w:t>
      </w:r>
      <w:r w:rsidR="00840E76" w:rsidRPr="00947351">
        <w:rPr>
          <w:rFonts w:ascii="Times New Roman" w:eastAsia="Times New Roman" w:hAnsi="Times New Roman" w:cs="Times New Roman"/>
          <w:lang w:eastAsia="sl-SI"/>
        </w:rPr>
        <w:t xml:space="preserve">izhajali iz </w:t>
      </w:r>
      <w:proofErr w:type="spellStart"/>
      <w:r w:rsidR="00840E76" w:rsidRPr="00947351">
        <w:rPr>
          <w:rFonts w:ascii="Times New Roman" w:eastAsia="Times New Roman" w:hAnsi="Times New Roman" w:cs="Times New Roman"/>
          <w:lang w:eastAsia="sl-SI"/>
        </w:rPr>
        <w:t>kalkulativnih</w:t>
      </w:r>
      <w:proofErr w:type="spellEnd"/>
      <w:r w:rsidR="00840E76" w:rsidRPr="00947351">
        <w:rPr>
          <w:rFonts w:ascii="Times New Roman" w:eastAsia="Times New Roman" w:hAnsi="Times New Roman" w:cs="Times New Roman"/>
          <w:lang w:eastAsia="sl-SI"/>
        </w:rPr>
        <w:t xml:space="preserve"> elementov iz ponudbe koncesionarja </w:t>
      </w:r>
      <w:r w:rsidR="002917AC" w:rsidRPr="00947351">
        <w:rPr>
          <w:rFonts w:ascii="Times New Roman" w:eastAsia="Times New Roman" w:hAnsi="Times New Roman" w:cs="Times New Roman"/>
          <w:lang w:eastAsia="sl-SI"/>
        </w:rPr>
        <w:t>št. _________, z dne _______;</w:t>
      </w:r>
      <w:r w:rsidR="00840E76" w:rsidRPr="00947351">
        <w:rPr>
          <w:rFonts w:ascii="Times New Roman" w:eastAsia="Times New Roman" w:hAnsi="Times New Roman" w:cs="Times New Roman"/>
          <w:lang w:eastAsia="sl-SI"/>
        </w:rPr>
        <w:t xml:space="preserve"> v kolikor </w:t>
      </w:r>
      <w:r w:rsidR="000617A8" w:rsidRPr="00947351">
        <w:rPr>
          <w:rFonts w:ascii="Times New Roman" w:eastAsia="Times New Roman" w:hAnsi="Times New Roman" w:cs="Times New Roman"/>
          <w:lang w:eastAsia="sl-SI"/>
        </w:rPr>
        <w:t xml:space="preserve">za </w:t>
      </w:r>
      <w:r w:rsidR="002917AC" w:rsidRPr="00947351">
        <w:rPr>
          <w:rFonts w:ascii="Times New Roman" w:eastAsia="Times New Roman" w:hAnsi="Times New Roman" w:cs="Times New Roman"/>
          <w:lang w:eastAsia="sl-SI"/>
        </w:rPr>
        <w:t>posamezno novo storitev taka osnova ne bo primerna</w:t>
      </w:r>
      <w:r w:rsidR="000617A8" w:rsidRPr="00947351">
        <w:rPr>
          <w:rFonts w:ascii="Times New Roman" w:eastAsia="Times New Roman" w:hAnsi="Times New Roman" w:cs="Times New Roman"/>
          <w:lang w:eastAsia="sl-SI"/>
        </w:rPr>
        <w:t xml:space="preserve">, pa iz primerljivih cen na tržišču. </w:t>
      </w:r>
    </w:p>
    <w:p w:rsidR="004B049F" w:rsidRPr="00947351" w:rsidRDefault="004B049F" w:rsidP="00C72044">
      <w:pPr>
        <w:spacing w:after="0" w:line="240" w:lineRule="auto"/>
        <w:jc w:val="both"/>
        <w:rPr>
          <w:rFonts w:ascii="Times New Roman" w:eastAsia="Times New Roman" w:hAnsi="Times New Roman" w:cs="Times New Roman"/>
          <w:lang w:eastAsia="sl-SI"/>
        </w:rPr>
      </w:pPr>
    </w:p>
    <w:p w:rsidR="009219F4" w:rsidRPr="00947351" w:rsidRDefault="009219F4" w:rsidP="00C72044">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Navedene spremembe </w:t>
      </w:r>
      <w:r w:rsidR="00420D1B" w:rsidRPr="00947351">
        <w:rPr>
          <w:rFonts w:ascii="Times New Roman" w:eastAsia="Times New Roman" w:hAnsi="Times New Roman" w:cs="Times New Roman"/>
          <w:lang w:eastAsia="sl-SI"/>
        </w:rPr>
        <w:t xml:space="preserve">pogodbene </w:t>
      </w:r>
      <w:r w:rsidRPr="00947351">
        <w:rPr>
          <w:rFonts w:ascii="Times New Roman" w:eastAsia="Times New Roman" w:hAnsi="Times New Roman" w:cs="Times New Roman"/>
          <w:lang w:eastAsia="sl-SI"/>
        </w:rPr>
        <w:t>cen</w:t>
      </w:r>
      <w:r w:rsidR="00420D1B" w:rsidRPr="00947351">
        <w:rPr>
          <w:rFonts w:ascii="Times New Roman" w:eastAsia="Times New Roman" w:hAnsi="Times New Roman" w:cs="Times New Roman"/>
          <w:lang w:eastAsia="sl-SI"/>
        </w:rPr>
        <w:t>e</w:t>
      </w:r>
      <w:r w:rsidRPr="00947351">
        <w:rPr>
          <w:rFonts w:ascii="Times New Roman" w:eastAsia="Times New Roman" w:hAnsi="Times New Roman" w:cs="Times New Roman"/>
          <w:lang w:eastAsia="sl-SI"/>
        </w:rPr>
        <w:t xml:space="preserve"> se uredijo z aneks</w:t>
      </w:r>
      <w:r w:rsidR="00E74FF9" w:rsidRPr="00947351">
        <w:rPr>
          <w:rFonts w:ascii="Times New Roman" w:eastAsia="Times New Roman" w:hAnsi="Times New Roman" w:cs="Times New Roman"/>
          <w:lang w:eastAsia="sl-SI"/>
        </w:rPr>
        <w:t>om</w:t>
      </w:r>
      <w:r w:rsidRPr="00947351">
        <w:rPr>
          <w:rFonts w:ascii="Times New Roman" w:eastAsia="Times New Roman" w:hAnsi="Times New Roman" w:cs="Times New Roman"/>
          <w:lang w:eastAsia="sl-SI"/>
        </w:rPr>
        <w:t xml:space="preserve"> k tej pogodbi.</w:t>
      </w:r>
      <w:r w:rsidR="00420D1B" w:rsidRPr="00947351">
        <w:rPr>
          <w:rFonts w:ascii="Times New Roman" w:eastAsia="Times New Roman" w:hAnsi="Times New Roman" w:cs="Times New Roman"/>
          <w:lang w:eastAsia="sl-SI"/>
        </w:rPr>
        <w:t xml:space="preserve"> </w:t>
      </w:r>
    </w:p>
    <w:p w:rsidR="007E3B34" w:rsidRPr="00947351" w:rsidRDefault="007E3B34" w:rsidP="007E3B34">
      <w:pPr>
        <w:spacing w:after="0" w:line="240" w:lineRule="auto"/>
        <w:jc w:val="both"/>
        <w:rPr>
          <w:rFonts w:ascii="Times New Roman" w:eastAsia="Times New Roman" w:hAnsi="Times New Roman" w:cs="Times New Roman"/>
          <w:bCs/>
          <w:lang w:eastAsia="sl-SI"/>
        </w:rPr>
      </w:pPr>
    </w:p>
    <w:p w:rsidR="005B3DB6" w:rsidRPr="00313661" w:rsidRDefault="007E3B34" w:rsidP="00A311DD">
      <w:pPr>
        <w:spacing w:after="0" w:line="240" w:lineRule="auto"/>
        <w:jc w:val="both"/>
        <w:rPr>
          <w:rFonts w:ascii="Times New Roman" w:hAnsi="Times New Roman" w:cs="Times New Roman"/>
        </w:rPr>
      </w:pPr>
      <w:r w:rsidRPr="00313661">
        <w:rPr>
          <w:rFonts w:ascii="Times New Roman" w:eastAsia="Times New Roman" w:hAnsi="Times New Roman" w:cs="Times New Roman"/>
          <w:bCs/>
          <w:lang w:eastAsia="sl-SI"/>
        </w:rPr>
        <w:t xml:space="preserve">Stroške izvajanja javne službe bo koncedent poravnal na </w:t>
      </w:r>
      <w:r w:rsidR="00A311DD" w:rsidRPr="00313661">
        <w:rPr>
          <w:rFonts w:ascii="Times New Roman" w:eastAsia="Times New Roman" w:hAnsi="Times New Roman" w:cs="Times New Roman"/>
          <w:bCs/>
          <w:lang w:eastAsia="sl-SI"/>
        </w:rPr>
        <w:t xml:space="preserve">podlagi izstavljenih </w:t>
      </w:r>
      <w:r w:rsidR="00313661" w:rsidRPr="00313661">
        <w:rPr>
          <w:rFonts w:ascii="Times New Roman" w:eastAsia="Times New Roman" w:hAnsi="Times New Roman" w:cs="Times New Roman"/>
          <w:bCs/>
          <w:lang w:eastAsia="sl-SI"/>
        </w:rPr>
        <w:t>e</w:t>
      </w:r>
      <w:r w:rsidR="00A311DD" w:rsidRPr="00313661">
        <w:rPr>
          <w:rFonts w:ascii="Times New Roman" w:eastAsia="Times New Roman" w:hAnsi="Times New Roman" w:cs="Times New Roman"/>
          <w:bCs/>
          <w:lang w:eastAsia="sl-SI"/>
        </w:rPr>
        <w:t>-računov, ki jih bo izvajalec praviloma izdajal mesečno in sicer do 1</w:t>
      </w:r>
      <w:r w:rsidR="00EE6D90" w:rsidRPr="00313661">
        <w:rPr>
          <w:rFonts w:ascii="Times New Roman" w:eastAsia="Times New Roman" w:hAnsi="Times New Roman" w:cs="Times New Roman"/>
          <w:bCs/>
          <w:lang w:eastAsia="sl-SI"/>
        </w:rPr>
        <w:t>0</w:t>
      </w:r>
      <w:r w:rsidR="00A311DD" w:rsidRPr="00313661">
        <w:rPr>
          <w:rFonts w:ascii="Times New Roman" w:eastAsia="Times New Roman" w:hAnsi="Times New Roman" w:cs="Times New Roman"/>
          <w:bCs/>
          <w:lang w:eastAsia="sl-SI"/>
        </w:rPr>
        <w:t>. v mesecu za storitve, opravljene v preteklem mesecu.</w:t>
      </w:r>
    </w:p>
    <w:p w:rsidR="00E034B5" w:rsidRPr="00947351" w:rsidRDefault="00E034B5" w:rsidP="007E3B34">
      <w:pPr>
        <w:spacing w:after="0" w:line="240" w:lineRule="auto"/>
        <w:jc w:val="both"/>
        <w:rPr>
          <w:rFonts w:ascii="Times New Roman" w:eastAsia="Times New Roman" w:hAnsi="Times New Roman" w:cs="Times New Roman"/>
          <w:bCs/>
          <w:strike/>
          <w:color w:val="FF0000"/>
          <w:lang w:eastAsia="sl-SI"/>
        </w:rPr>
      </w:pPr>
    </w:p>
    <w:p w:rsidR="007E3B34" w:rsidRPr="00947351" w:rsidRDefault="007E3B34" w:rsidP="007E3B34">
      <w:pPr>
        <w:spacing w:after="0" w:line="240" w:lineRule="auto"/>
        <w:jc w:val="both"/>
        <w:rPr>
          <w:rFonts w:ascii="Times New Roman" w:eastAsia="Times New Roman" w:hAnsi="Times New Roman" w:cs="Times New Roman"/>
          <w:bCs/>
          <w:lang w:eastAsia="sl-SI"/>
        </w:rPr>
      </w:pPr>
      <w:r w:rsidRPr="00947351">
        <w:rPr>
          <w:rFonts w:ascii="Times New Roman" w:eastAsia="Times New Roman" w:hAnsi="Times New Roman" w:cs="Times New Roman"/>
          <w:bCs/>
          <w:lang w:eastAsia="sl-SI"/>
        </w:rPr>
        <w:t>Iz</w:t>
      </w:r>
      <w:r w:rsidR="00C72044" w:rsidRPr="00947351">
        <w:rPr>
          <w:rFonts w:ascii="Times New Roman" w:eastAsia="Times New Roman" w:hAnsi="Times New Roman" w:cs="Times New Roman"/>
          <w:bCs/>
          <w:lang w:eastAsia="sl-SI"/>
        </w:rPr>
        <w:t>dan</w:t>
      </w:r>
      <w:r w:rsidR="00DF7C55" w:rsidRPr="00947351">
        <w:rPr>
          <w:rFonts w:ascii="Times New Roman" w:eastAsia="Times New Roman" w:hAnsi="Times New Roman" w:cs="Times New Roman"/>
          <w:bCs/>
          <w:lang w:eastAsia="sl-SI"/>
        </w:rPr>
        <w:t>emu računu</w:t>
      </w:r>
      <w:r w:rsidR="00C72044" w:rsidRPr="00947351">
        <w:rPr>
          <w:rFonts w:ascii="Times New Roman" w:eastAsia="Times New Roman" w:hAnsi="Times New Roman" w:cs="Times New Roman"/>
          <w:bCs/>
          <w:lang w:eastAsia="sl-SI"/>
        </w:rPr>
        <w:t xml:space="preserve"> </w:t>
      </w:r>
      <w:r w:rsidRPr="00947351">
        <w:rPr>
          <w:rFonts w:ascii="Times New Roman" w:eastAsia="Times New Roman" w:hAnsi="Times New Roman" w:cs="Times New Roman"/>
          <w:bCs/>
          <w:lang w:eastAsia="sl-SI"/>
        </w:rPr>
        <w:t>mora biti</w:t>
      </w:r>
      <w:r w:rsidR="00DF7C55" w:rsidRPr="00947351">
        <w:rPr>
          <w:rFonts w:ascii="Times New Roman" w:eastAsia="Times New Roman" w:hAnsi="Times New Roman" w:cs="Times New Roman"/>
          <w:bCs/>
          <w:lang w:eastAsia="sl-SI"/>
        </w:rPr>
        <w:t xml:space="preserve"> priloženo</w:t>
      </w:r>
      <w:r w:rsidRPr="00947351">
        <w:rPr>
          <w:rFonts w:ascii="Times New Roman" w:eastAsia="Times New Roman" w:hAnsi="Times New Roman" w:cs="Times New Roman"/>
          <w:bCs/>
          <w:lang w:eastAsia="sl-SI"/>
        </w:rPr>
        <w:t xml:space="preserve"> </w:t>
      </w:r>
      <w:r w:rsidR="00D579EA" w:rsidRPr="00947351">
        <w:rPr>
          <w:rFonts w:ascii="Times New Roman" w:eastAsia="Times New Roman" w:hAnsi="Times New Roman" w:cs="Times New Roman"/>
          <w:bCs/>
          <w:lang w:eastAsia="sl-SI"/>
        </w:rPr>
        <w:t>poročilo o izvajanju koncesije, ki vsebuje</w:t>
      </w:r>
      <w:r w:rsidRPr="00947351">
        <w:rPr>
          <w:rFonts w:ascii="Times New Roman" w:eastAsia="Times New Roman" w:hAnsi="Times New Roman" w:cs="Times New Roman"/>
          <w:bCs/>
          <w:lang w:eastAsia="sl-SI"/>
        </w:rPr>
        <w:t>:</w:t>
      </w:r>
    </w:p>
    <w:p w:rsidR="007E3B34" w:rsidRPr="00947351" w:rsidRDefault="00DF7C55" w:rsidP="00571A61">
      <w:pPr>
        <w:pStyle w:val="Odstavekseznama"/>
        <w:numPr>
          <w:ilvl w:val="0"/>
          <w:numId w:val="7"/>
        </w:numPr>
        <w:jc w:val="both"/>
        <w:rPr>
          <w:sz w:val="22"/>
          <w:szCs w:val="22"/>
        </w:rPr>
      </w:pPr>
      <w:r w:rsidRPr="00947351">
        <w:rPr>
          <w:sz w:val="22"/>
          <w:szCs w:val="22"/>
        </w:rPr>
        <w:t>navedbo</w:t>
      </w:r>
      <w:r w:rsidR="007E3B34" w:rsidRPr="00947351">
        <w:rPr>
          <w:sz w:val="22"/>
          <w:szCs w:val="22"/>
        </w:rPr>
        <w:t xml:space="preserve"> in označitev oskrbovane ži</w:t>
      </w:r>
      <w:r w:rsidR="00C72044" w:rsidRPr="00947351">
        <w:rPr>
          <w:sz w:val="22"/>
          <w:szCs w:val="22"/>
        </w:rPr>
        <w:t>vali in število oskrbovanih dni,</w:t>
      </w:r>
    </w:p>
    <w:p w:rsidR="007E3B34" w:rsidRPr="00947351" w:rsidRDefault="00DF7C55" w:rsidP="00571A61">
      <w:pPr>
        <w:pStyle w:val="Odstavekseznama"/>
        <w:numPr>
          <w:ilvl w:val="0"/>
          <w:numId w:val="7"/>
        </w:numPr>
        <w:jc w:val="both"/>
        <w:rPr>
          <w:sz w:val="22"/>
          <w:szCs w:val="22"/>
        </w:rPr>
      </w:pPr>
      <w:r w:rsidRPr="00947351">
        <w:rPr>
          <w:sz w:val="22"/>
          <w:szCs w:val="22"/>
        </w:rPr>
        <w:lastRenderedPageBreak/>
        <w:t>navedbo</w:t>
      </w:r>
      <w:r w:rsidR="007E3B34" w:rsidRPr="00947351">
        <w:rPr>
          <w:sz w:val="22"/>
          <w:szCs w:val="22"/>
        </w:rPr>
        <w:t xml:space="preserve"> opravljenih vete</w:t>
      </w:r>
      <w:r w:rsidRPr="00947351">
        <w:rPr>
          <w:sz w:val="22"/>
          <w:szCs w:val="22"/>
        </w:rPr>
        <w:t>rinarskih storitev ter priloženo fotokopijo</w:t>
      </w:r>
      <w:r w:rsidR="007E3B34" w:rsidRPr="00947351">
        <w:rPr>
          <w:sz w:val="22"/>
          <w:szCs w:val="22"/>
        </w:rPr>
        <w:t xml:space="preserve"> r</w:t>
      </w:r>
      <w:r w:rsidR="00C72044" w:rsidRPr="00947351">
        <w:rPr>
          <w:sz w:val="22"/>
          <w:szCs w:val="22"/>
        </w:rPr>
        <w:t>ačuna veterinarske organizacije,</w:t>
      </w:r>
    </w:p>
    <w:p w:rsidR="007E3B34" w:rsidRPr="00947351" w:rsidRDefault="007E3B34" w:rsidP="00571A61">
      <w:pPr>
        <w:pStyle w:val="Odstavekseznama"/>
        <w:numPr>
          <w:ilvl w:val="0"/>
          <w:numId w:val="7"/>
        </w:numPr>
        <w:jc w:val="both"/>
        <w:rPr>
          <w:sz w:val="22"/>
          <w:szCs w:val="22"/>
        </w:rPr>
      </w:pPr>
      <w:r w:rsidRPr="00947351">
        <w:rPr>
          <w:sz w:val="22"/>
          <w:szCs w:val="22"/>
        </w:rPr>
        <w:t>navedbo kraja odhoda in prihoda</w:t>
      </w:r>
      <w:r w:rsidR="00C72044" w:rsidRPr="00947351">
        <w:rPr>
          <w:sz w:val="22"/>
          <w:szCs w:val="22"/>
        </w:rPr>
        <w:t xml:space="preserve"> (kraj najdbe)</w:t>
      </w:r>
      <w:r w:rsidRPr="00947351">
        <w:rPr>
          <w:sz w:val="22"/>
          <w:szCs w:val="22"/>
        </w:rPr>
        <w:t xml:space="preserve"> ter število prevoženih kilo</w:t>
      </w:r>
      <w:r w:rsidR="00C72044" w:rsidRPr="00947351">
        <w:rPr>
          <w:sz w:val="22"/>
          <w:szCs w:val="22"/>
        </w:rPr>
        <w:t>metrov za ulov in prevoz živali,</w:t>
      </w:r>
    </w:p>
    <w:p w:rsidR="00C72044" w:rsidRPr="00947351" w:rsidRDefault="00C72044" w:rsidP="00571A61">
      <w:pPr>
        <w:pStyle w:val="Odstavekseznama"/>
        <w:numPr>
          <w:ilvl w:val="0"/>
          <w:numId w:val="7"/>
        </w:numPr>
        <w:jc w:val="both"/>
        <w:rPr>
          <w:sz w:val="22"/>
          <w:szCs w:val="22"/>
        </w:rPr>
      </w:pPr>
      <w:r w:rsidRPr="00947351">
        <w:rPr>
          <w:sz w:val="22"/>
          <w:szCs w:val="22"/>
        </w:rPr>
        <w:t>ime, priimek in naslov najditelja,</w:t>
      </w:r>
    </w:p>
    <w:p w:rsidR="00FC3A6C" w:rsidRPr="00947351" w:rsidRDefault="007E3B34" w:rsidP="00571A61">
      <w:pPr>
        <w:pStyle w:val="Odstavekseznama"/>
        <w:numPr>
          <w:ilvl w:val="0"/>
          <w:numId w:val="7"/>
        </w:numPr>
        <w:jc w:val="both"/>
        <w:rPr>
          <w:sz w:val="22"/>
          <w:szCs w:val="22"/>
        </w:rPr>
      </w:pPr>
      <w:r w:rsidRPr="00947351">
        <w:rPr>
          <w:sz w:val="22"/>
          <w:szCs w:val="22"/>
        </w:rPr>
        <w:t>morebitne posebnosti (</w:t>
      </w:r>
      <w:r w:rsidR="00FC3A6C" w:rsidRPr="00947351">
        <w:rPr>
          <w:sz w:val="22"/>
          <w:szCs w:val="22"/>
        </w:rPr>
        <w:t>breja samica, samica z mladiči</w:t>
      </w:r>
      <w:r w:rsidR="00457B63" w:rsidRPr="00947351">
        <w:rPr>
          <w:sz w:val="22"/>
          <w:szCs w:val="22"/>
        </w:rPr>
        <w:t>, žival v agoniji, …</w:t>
      </w:r>
      <w:r w:rsidR="00FC3A6C" w:rsidRPr="00947351">
        <w:rPr>
          <w:sz w:val="22"/>
          <w:szCs w:val="22"/>
        </w:rPr>
        <w:t>),</w:t>
      </w:r>
    </w:p>
    <w:p w:rsidR="007E3B34" w:rsidRPr="00947351" w:rsidRDefault="007E3B34" w:rsidP="00F309D3">
      <w:pPr>
        <w:pStyle w:val="Odstavekseznama"/>
        <w:numPr>
          <w:ilvl w:val="0"/>
          <w:numId w:val="7"/>
        </w:numPr>
        <w:jc w:val="both"/>
        <w:rPr>
          <w:sz w:val="22"/>
          <w:szCs w:val="22"/>
        </w:rPr>
      </w:pPr>
      <w:r w:rsidRPr="00947351">
        <w:rPr>
          <w:sz w:val="22"/>
          <w:szCs w:val="22"/>
        </w:rPr>
        <w:t>f</w:t>
      </w:r>
      <w:r w:rsidR="004B576E" w:rsidRPr="00947351">
        <w:rPr>
          <w:sz w:val="22"/>
          <w:szCs w:val="22"/>
        </w:rPr>
        <w:t>otokopije ustrezno izpolnjenih l</w:t>
      </w:r>
      <w:r w:rsidRPr="00947351">
        <w:rPr>
          <w:sz w:val="22"/>
          <w:szCs w:val="22"/>
        </w:rPr>
        <w:t>istin o prevzemu in prevozu živali v zavetišče</w:t>
      </w:r>
      <w:r w:rsidR="004B576E" w:rsidRPr="00947351">
        <w:rPr>
          <w:sz w:val="22"/>
          <w:szCs w:val="22"/>
        </w:rPr>
        <w:t xml:space="preserve"> (Izjave najditelja zapuščene živali ter </w:t>
      </w:r>
      <w:r w:rsidR="004B576E" w:rsidRPr="00947351">
        <w:rPr>
          <w:sz w:val="22"/>
          <w:szCs w:val="22"/>
          <w:u w:val="single"/>
        </w:rPr>
        <w:t xml:space="preserve">Potrdila </w:t>
      </w:r>
      <w:proofErr w:type="spellStart"/>
      <w:r w:rsidR="004B576E" w:rsidRPr="00947351">
        <w:rPr>
          <w:sz w:val="22"/>
          <w:szCs w:val="22"/>
          <w:u w:val="single"/>
        </w:rPr>
        <w:t>koncedenta</w:t>
      </w:r>
      <w:proofErr w:type="spellEnd"/>
      <w:r w:rsidR="00F309D3" w:rsidRPr="00947351">
        <w:rPr>
          <w:sz w:val="22"/>
          <w:szCs w:val="22"/>
          <w:u w:val="single"/>
        </w:rPr>
        <w:t xml:space="preserve"> (</w:t>
      </w:r>
      <w:r w:rsidR="00F7358E" w:rsidRPr="00947351">
        <w:rPr>
          <w:sz w:val="22"/>
          <w:szCs w:val="22"/>
          <w:u w:val="single"/>
        </w:rPr>
        <w:t xml:space="preserve">iz katerega </w:t>
      </w:r>
      <w:r w:rsidR="00CE6800" w:rsidRPr="00947351">
        <w:rPr>
          <w:sz w:val="22"/>
          <w:szCs w:val="22"/>
          <w:u w:val="single"/>
        </w:rPr>
        <w:t>mora biti</w:t>
      </w:r>
      <w:r w:rsidR="00F7358E" w:rsidRPr="00947351">
        <w:rPr>
          <w:sz w:val="22"/>
          <w:szCs w:val="22"/>
          <w:u w:val="single"/>
        </w:rPr>
        <w:t xml:space="preserve"> razvidno, da je bila opravljena </w:t>
      </w:r>
      <w:r w:rsidR="00CE6800" w:rsidRPr="00947351">
        <w:rPr>
          <w:sz w:val="22"/>
          <w:szCs w:val="22"/>
          <w:u w:val="single"/>
        </w:rPr>
        <w:t xml:space="preserve">posamezna </w:t>
      </w:r>
      <w:r w:rsidR="00F7358E" w:rsidRPr="00947351">
        <w:rPr>
          <w:sz w:val="22"/>
          <w:szCs w:val="22"/>
          <w:u w:val="single"/>
        </w:rPr>
        <w:t>storitev</w:t>
      </w:r>
      <w:r w:rsidR="00CE6800" w:rsidRPr="00947351">
        <w:rPr>
          <w:sz w:val="22"/>
          <w:szCs w:val="22"/>
          <w:u w:val="single"/>
        </w:rPr>
        <w:t xml:space="preserve"> javne službe</w:t>
      </w:r>
      <w:r w:rsidR="00F7358E" w:rsidRPr="00947351">
        <w:rPr>
          <w:sz w:val="22"/>
          <w:szCs w:val="22"/>
          <w:u w:val="single"/>
        </w:rPr>
        <w:t xml:space="preserve"> predhodno usklajena s </w:t>
      </w:r>
      <w:proofErr w:type="spellStart"/>
      <w:r w:rsidR="00F7358E" w:rsidRPr="00947351">
        <w:rPr>
          <w:sz w:val="22"/>
          <w:szCs w:val="22"/>
          <w:u w:val="single"/>
        </w:rPr>
        <w:t>koncedentom</w:t>
      </w:r>
      <w:proofErr w:type="spellEnd"/>
      <w:r w:rsidR="00F309D3" w:rsidRPr="00947351">
        <w:rPr>
          <w:sz w:val="22"/>
          <w:szCs w:val="22"/>
          <w:u w:val="single"/>
        </w:rPr>
        <w:t xml:space="preserve"> (razen v nujnih primerih)</w:t>
      </w:r>
      <w:r w:rsidR="004B576E" w:rsidRPr="00947351">
        <w:rPr>
          <w:sz w:val="22"/>
          <w:szCs w:val="22"/>
        </w:rPr>
        <w:t>)</w:t>
      </w:r>
      <w:r w:rsidRPr="00947351">
        <w:rPr>
          <w:sz w:val="22"/>
          <w:szCs w:val="22"/>
        </w:rPr>
        <w:t xml:space="preserve"> s fotografijo oskrbovane živali.</w:t>
      </w:r>
    </w:p>
    <w:p w:rsidR="007E3B34" w:rsidRPr="00947351" w:rsidRDefault="007E3B34" w:rsidP="007E3B34">
      <w:pPr>
        <w:spacing w:after="0" w:line="240" w:lineRule="auto"/>
        <w:jc w:val="both"/>
        <w:rPr>
          <w:rFonts w:ascii="Times New Roman" w:eastAsia="Times New Roman" w:hAnsi="Times New Roman" w:cs="Times New Roman"/>
          <w:bCs/>
          <w:lang w:eastAsia="sl-SI"/>
        </w:rPr>
      </w:pPr>
    </w:p>
    <w:p w:rsidR="00C72044" w:rsidRPr="00947351" w:rsidRDefault="00C72044" w:rsidP="00C72044">
      <w:pPr>
        <w:spacing w:after="0" w:line="240" w:lineRule="auto"/>
        <w:jc w:val="center"/>
        <w:rPr>
          <w:rFonts w:ascii="Times New Roman" w:eastAsia="Times New Roman" w:hAnsi="Times New Roman" w:cs="Times New Roman"/>
          <w:bCs/>
          <w:lang w:eastAsia="sl-SI"/>
        </w:rPr>
      </w:pPr>
      <w:r w:rsidRPr="00947351">
        <w:rPr>
          <w:rFonts w:ascii="Times New Roman" w:eastAsia="Times New Roman" w:hAnsi="Times New Roman" w:cs="Times New Roman"/>
          <w:bCs/>
          <w:lang w:eastAsia="sl-SI"/>
        </w:rPr>
        <w:t>14. člen</w:t>
      </w:r>
    </w:p>
    <w:p w:rsidR="007E3B34" w:rsidRPr="00947351" w:rsidRDefault="007E3B34" w:rsidP="007E3B34">
      <w:pPr>
        <w:spacing w:after="0" w:line="240" w:lineRule="auto"/>
        <w:jc w:val="both"/>
        <w:rPr>
          <w:rFonts w:ascii="Times New Roman" w:eastAsia="Times New Roman" w:hAnsi="Times New Roman" w:cs="Times New Roman"/>
          <w:bCs/>
          <w:lang w:eastAsia="sl-SI"/>
        </w:rPr>
      </w:pPr>
      <w:r w:rsidRPr="00947351">
        <w:rPr>
          <w:rFonts w:ascii="Times New Roman" w:eastAsia="Times New Roman" w:hAnsi="Times New Roman" w:cs="Times New Roman"/>
          <w:bCs/>
          <w:lang w:eastAsia="sl-SI"/>
        </w:rPr>
        <w:t xml:space="preserve">Nesporni znesek računa bo koncedent poravnal 30. dan po prejemu </w:t>
      </w:r>
      <w:r w:rsidR="00313661">
        <w:rPr>
          <w:rFonts w:ascii="Times New Roman" w:eastAsia="Times New Roman" w:hAnsi="Times New Roman" w:cs="Times New Roman"/>
          <w:bCs/>
          <w:lang w:eastAsia="sl-SI"/>
        </w:rPr>
        <w:t>e</w:t>
      </w:r>
      <w:r w:rsidRPr="00947351">
        <w:rPr>
          <w:rFonts w:ascii="Times New Roman" w:eastAsia="Times New Roman" w:hAnsi="Times New Roman" w:cs="Times New Roman"/>
          <w:bCs/>
          <w:lang w:eastAsia="sl-SI"/>
        </w:rPr>
        <w:t xml:space="preserve">-računa na TRR koncesionarja št. </w:t>
      </w:r>
      <w:r w:rsidR="00C72044" w:rsidRPr="00947351">
        <w:rPr>
          <w:rFonts w:ascii="Times New Roman" w:eastAsia="Times New Roman" w:hAnsi="Times New Roman" w:cs="Times New Roman"/>
          <w:bCs/>
          <w:lang w:eastAsia="sl-SI"/>
        </w:rPr>
        <w:t xml:space="preserve">SI56 </w:t>
      </w:r>
      <w:proofErr w:type="spellStart"/>
      <w:r w:rsidRPr="00947351">
        <w:rPr>
          <w:rFonts w:ascii="Times New Roman" w:eastAsia="Times New Roman" w:hAnsi="Times New Roman" w:cs="Times New Roman"/>
          <w:bCs/>
          <w:lang w:eastAsia="sl-SI"/>
        </w:rPr>
        <w:t>xxx</w:t>
      </w:r>
      <w:r w:rsidR="00C72044" w:rsidRPr="00947351">
        <w:rPr>
          <w:rFonts w:ascii="Times New Roman" w:eastAsia="Times New Roman" w:hAnsi="Times New Roman" w:cs="Times New Roman"/>
          <w:bCs/>
          <w:lang w:eastAsia="sl-SI"/>
        </w:rPr>
        <w:t>xx-xxxxxxxxxx</w:t>
      </w:r>
      <w:proofErr w:type="spellEnd"/>
      <w:r w:rsidR="00C72044" w:rsidRPr="00947351">
        <w:rPr>
          <w:rFonts w:ascii="Times New Roman" w:eastAsia="Times New Roman" w:hAnsi="Times New Roman" w:cs="Times New Roman"/>
          <w:bCs/>
          <w:lang w:eastAsia="sl-SI"/>
        </w:rPr>
        <w:t xml:space="preserve">, odprtem pri </w:t>
      </w:r>
      <w:proofErr w:type="spellStart"/>
      <w:r w:rsidR="000B1193" w:rsidRPr="00947351">
        <w:rPr>
          <w:rFonts w:ascii="Times New Roman" w:eastAsia="Times New Roman" w:hAnsi="Times New Roman" w:cs="Times New Roman"/>
          <w:bCs/>
          <w:lang w:eastAsia="sl-SI"/>
        </w:rPr>
        <w:t>xxxx</w:t>
      </w:r>
      <w:proofErr w:type="spellEnd"/>
      <w:r w:rsidR="000B1193" w:rsidRPr="00947351">
        <w:rPr>
          <w:rFonts w:ascii="Times New Roman" w:eastAsia="Times New Roman" w:hAnsi="Times New Roman" w:cs="Times New Roman"/>
          <w:bCs/>
          <w:lang w:eastAsia="sl-SI"/>
        </w:rPr>
        <w:t>.</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Koncedent lahko zavrne plačilo računa v roku </w:t>
      </w:r>
      <w:r w:rsidR="00C72044" w:rsidRPr="00947351">
        <w:rPr>
          <w:rFonts w:ascii="Times New Roman" w:eastAsia="Times New Roman" w:hAnsi="Times New Roman" w:cs="Times New Roman"/>
          <w:lang w:eastAsia="sl-SI"/>
        </w:rPr>
        <w:t>8</w:t>
      </w:r>
      <w:r w:rsidRPr="00947351">
        <w:rPr>
          <w:rFonts w:ascii="Times New Roman" w:eastAsia="Times New Roman" w:hAnsi="Times New Roman" w:cs="Times New Roman"/>
          <w:lang w:eastAsia="sl-SI"/>
        </w:rPr>
        <w:t xml:space="preserve"> dni od </w:t>
      </w:r>
      <w:r w:rsidR="00AA6580" w:rsidRPr="00947351">
        <w:rPr>
          <w:rFonts w:ascii="Times New Roman" w:eastAsia="Times New Roman" w:hAnsi="Times New Roman" w:cs="Times New Roman"/>
          <w:lang w:eastAsia="sl-SI"/>
        </w:rPr>
        <w:t>prejema računa</w:t>
      </w:r>
      <w:r w:rsidRPr="00947351">
        <w:rPr>
          <w:rFonts w:ascii="Times New Roman" w:eastAsia="Times New Roman" w:hAnsi="Times New Roman" w:cs="Times New Roman"/>
          <w:lang w:eastAsia="sl-SI"/>
        </w:rPr>
        <w:t>, če priloge ne ustrezajo zahtevam iz te pogodbe.</w:t>
      </w:r>
    </w:p>
    <w:p w:rsidR="00871657" w:rsidRPr="00947351" w:rsidRDefault="00871657" w:rsidP="00C9241B">
      <w:pPr>
        <w:spacing w:after="0" w:line="240" w:lineRule="auto"/>
        <w:jc w:val="both"/>
        <w:rPr>
          <w:rFonts w:ascii="Times New Roman" w:eastAsia="Times New Roman" w:hAnsi="Times New Roman" w:cs="Times New Roman"/>
          <w:lang w:eastAsia="sl-SI"/>
        </w:rPr>
      </w:pPr>
    </w:p>
    <w:p w:rsidR="00871657" w:rsidRPr="00947351" w:rsidRDefault="00871657" w:rsidP="00871657">
      <w:pPr>
        <w:spacing w:after="0" w:line="240" w:lineRule="auto"/>
        <w:jc w:val="center"/>
        <w:rPr>
          <w:rFonts w:ascii="Times New Roman" w:eastAsia="Times New Roman" w:hAnsi="Times New Roman" w:cs="Times New Roman"/>
          <w:bCs/>
          <w:lang w:eastAsia="sl-SI"/>
        </w:rPr>
      </w:pPr>
      <w:r w:rsidRPr="00947351">
        <w:rPr>
          <w:rFonts w:ascii="Times New Roman" w:eastAsia="Times New Roman" w:hAnsi="Times New Roman" w:cs="Times New Roman"/>
          <w:bCs/>
          <w:lang w:eastAsia="sl-SI"/>
        </w:rPr>
        <w:t>15. člen</w:t>
      </w:r>
    </w:p>
    <w:p w:rsidR="00871657" w:rsidRPr="00947351" w:rsidRDefault="00871657" w:rsidP="00871657">
      <w:pPr>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Javna služba se financira tudi iz:</w:t>
      </w:r>
    </w:p>
    <w:p w:rsidR="00871657" w:rsidRPr="00947351" w:rsidRDefault="00871657" w:rsidP="00571A61">
      <w:pPr>
        <w:pStyle w:val="Odstavekseznama"/>
        <w:numPr>
          <w:ilvl w:val="0"/>
          <w:numId w:val="7"/>
        </w:numPr>
        <w:jc w:val="both"/>
        <w:rPr>
          <w:sz w:val="22"/>
          <w:szCs w:val="22"/>
        </w:rPr>
      </w:pPr>
      <w:r w:rsidRPr="00947351">
        <w:rPr>
          <w:sz w:val="22"/>
          <w:szCs w:val="22"/>
        </w:rPr>
        <w:t>plačila stroškov v zvezi z zapuščenimi živalmi;</w:t>
      </w:r>
    </w:p>
    <w:p w:rsidR="00871657" w:rsidRPr="00947351" w:rsidRDefault="00871657" w:rsidP="00571A61">
      <w:pPr>
        <w:pStyle w:val="Odstavekseznama"/>
        <w:numPr>
          <w:ilvl w:val="0"/>
          <w:numId w:val="7"/>
        </w:numPr>
        <w:jc w:val="both"/>
        <w:rPr>
          <w:sz w:val="22"/>
          <w:szCs w:val="22"/>
        </w:rPr>
      </w:pPr>
      <w:r w:rsidRPr="00947351">
        <w:rPr>
          <w:sz w:val="22"/>
          <w:szCs w:val="22"/>
        </w:rPr>
        <w:t>drugih virov.</w:t>
      </w:r>
    </w:p>
    <w:p w:rsidR="00871657" w:rsidRPr="00947351" w:rsidRDefault="00871657" w:rsidP="00871657">
      <w:pPr>
        <w:spacing w:after="0" w:line="240" w:lineRule="auto"/>
        <w:rPr>
          <w:rFonts w:ascii="Times New Roman" w:eastAsia="Times New Roman" w:hAnsi="Times New Roman" w:cs="Times New Roman"/>
          <w:lang w:eastAsia="sl-SI"/>
        </w:rPr>
      </w:pPr>
    </w:p>
    <w:p w:rsidR="00C72044" w:rsidRPr="00947351" w:rsidRDefault="00871657" w:rsidP="00871657">
      <w:pPr>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Koncesionar je dolžan izvajati aktivnosti za pridobivanje sredstev za delovanje zavetišča tudi iz drugih virov (npr. sponzorstva, donacije).</w:t>
      </w:r>
    </w:p>
    <w:p w:rsidR="00871657" w:rsidRPr="00947351" w:rsidRDefault="00871657" w:rsidP="00C9241B">
      <w:pPr>
        <w:spacing w:after="0" w:line="240" w:lineRule="auto"/>
        <w:rPr>
          <w:rFonts w:ascii="Times New Roman" w:eastAsia="Times New Roman" w:hAnsi="Times New Roman" w:cs="Times New Roman"/>
          <w:lang w:eastAsia="sl-SI"/>
        </w:rPr>
      </w:pPr>
    </w:p>
    <w:p w:rsidR="00871657" w:rsidRPr="00947351" w:rsidRDefault="00871657" w:rsidP="00C9241B">
      <w:pPr>
        <w:spacing w:after="0" w:line="240" w:lineRule="auto"/>
        <w:rPr>
          <w:rFonts w:ascii="Times New Roman" w:eastAsia="Times New Roman" w:hAnsi="Times New Roman" w:cs="Times New Roman"/>
          <w:lang w:eastAsia="sl-SI"/>
        </w:rPr>
      </w:pPr>
    </w:p>
    <w:p w:rsidR="00D93B35" w:rsidRPr="00947351" w:rsidRDefault="00D93B35" w:rsidP="00C9241B">
      <w:pPr>
        <w:spacing w:after="0" w:line="240" w:lineRule="auto"/>
        <w:jc w:val="both"/>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PRIČETEK, ČAS TRAJANJA IN PRENEHANJE KONCESIJSKEGA RAZMERJA</w:t>
      </w:r>
    </w:p>
    <w:p w:rsidR="00D93B35" w:rsidRPr="00947351" w:rsidRDefault="00D93B35"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1</w:t>
      </w:r>
      <w:r w:rsidR="00871657" w:rsidRPr="00947351">
        <w:rPr>
          <w:rFonts w:ascii="Times New Roman" w:eastAsia="Times New Roman" w:hAnsi="Times New Roman" w:cs="Times New Roman"/>
          <w:lang w:eastAsia="sl-SI"/>
        </w:rPr>
        <w:t>6</w:t>
      </w:r>
      <w:r w:rsidRPr="00947351">
        <w:rPr>
          <w:rFonts w:ascii="Times New Roman" w:eastAsia="Times New Roman" w:hAnsi="Times New Roman" w:cs="Times New Roman"/>
          <w:lang w:eastAsia="sl-SI"/>
        </w:rPr>
        <w:t>. člen</w:t>
      </w:r>
    </w:p>
    <w:p w:rsidR="00C9241B" w:rsidRPr="00947351" w:rsidRDefault="00C72044"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Koncesijsko razmerje je sklenjeno za dobo </w:t>
      </w:r>
      <w:r w:rsidR="00F47620" w:rsidRPr="00947351">
        <w:rPr>
          <w:rFonts w:ascii="Times New Roman" w:eastAsia="Times New Roman" w:hAnsi="Times New Roman" w:cs="Times New Roman"/>
          <w:lang w:eastAsia="sl-SI"/>
        </w:rPr>
        <w:t>petih</w:t>
      </w:r>
      <w:r w:rsidRPr="00947351">
        <w:rPr>
          <w:rFonts w:ascii="Times New Roman" w:eastAsia="Times New Roman" w:hAnsi="Times New Roman" w:cs="Times New Roman"/>
          <w:lang w:eastAsia="sl-SI"/>
        </w:rPr>
        <w:t xml:space="preserve"> </w:t>
      </w:r>
      <w:r w:rsidR="00313661">
        <w:rPr>
          <w:rFonts w:ascii="Times New Roman" w:eastAsia="Times New Roman" w:hAnsi="Times New Roman" w:cs="Times New Roman"/>
          <w:lang w:eastAsia="sl-SI"/>
        </w:rPr>
        <w:t xml:space="preserve">(5) </w:t>
      </w:r>
      <w:r w:rsidRPr="00947351">
        <w:rPr>
          <w:rFonts w:ascii="Times New Roman" w:eastAsia="Times New Roman" w:hAnsi="Times New Roman" w:cs="Times New Roman"/>
          <w:lang w:eastAsia="sl-SI"/>
        </w:rPr>
        <w:t>let in prične teči z dnem, ko obe pogodbeni stranki podpišeta koncesijsko pogodbo.</w:t>
      </w:r>
    </w:p>
    <w:p w:rsidR="0057447F" w:rsidRPr="00947351" w:rsidRDefault="0057447F" w:rsidP="0057447F">
      <w:pPr>
        <w:spacing w:after="0" w:line="240" w:lineRule="auto"/>
        <w:jc w:val="both"/>
        <w:rPr>
          <w:rFonts w:ascii="Times New Roman" w:eastAsia="Times New Roman" w:hAnsi="Times New Roman" w:cs="Times New Roman"/>
          <w:lang w:eastAsia="sl-SI"/>
        </w:rPr>
      </w:pPr>
    </w:p>
    <w:p w:rsidR="0057447F" w:rsidRPr="00947351" w:rsidRDefault="0057447F" w:rsidP="0057447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Koncesionar bo pričel z izvajanjem dejavnosti najkasneje v roku enega meseca po podpisu pogodbe. Koncesijo opravlja koncesionar v svojem imenu in za račun koncedenta na podlagi te pogodbe. </w:t>
      </w:r>
    </w:p>
    <w:p w:rsidR="0057447F" w:rsidRPr="00947351" w:rsidRDefault="0057447F" w:rsidP="0057447F">
      <w:pPr>
        <w:spacing w:after="0" w:line="240" w:lineRule="auto"/>
        <w:jc w:val="both"/>
        <w:rPr>
          <w:rFonts w:ascii="Times New Roman" w:eastAsia="Times New Roman" w:hAnsi="Times New Roman" w:cs="Times New Roman"/>
          <w:lang w:eastAsia="sl-SI"/>
        </w:rPr>
      </w:pPr>
    </w:p>
    <w:p w:rsidR="0057447F" w:rsidRPr="00947351" w:rsidRDefault="0057447F" w:rsidP="0057447F">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1</w:t>
      </w:r>
      <w:r w:rsidR="00871657" w:rsidRPr="00947351">
        <w:rPr>
          <w:rFonts w:ascii="Times New Roman" w:eastAsia="Times New Roman" w:hAnsi="Times New Roman" w:cs="Times New Roman"/>
          <w:lang w:eastAsia="sl-SI"/>
        </w:rPr>
        <w:t>7</w:t>
      </w:r>
      <w:r w:rsidRPr="00947351">
        <w:rPr>
          <w:rFonts w:ascii="Times New Roman" w:eastAsia="Times New Roman" w:hAnsi="Times New Roman" w:cs="Times New Roman"/>
          <w:lang w:eastAsia="sl-SI"/>
        </w:rPr>
        <w:t>. člen</w:t>
      </w:r>
    </w:p>
    <w:p w:rsidR="0057447F" w:rsidRPr="00947351" w:rsidRDefault="0057447F" w:rsidP="0057447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Koncesionar mora v okviru objektivnih možnosti opravljati koncesijo tudi ob nepredvidljivih okoliščinah, nastalih zaradi višje sile. V teh primerih ima koncesionar ob dokazanih razlogih pravico zahtevati od koncedenta povračilo stroškov, ki so nastali zaradi opravljanja koncesije v nepredvidljivih okoliščinah. Ob nastopu okoliščin, ki pomenijo višjo silo, se morata koncedent in koncesionar medsebojno pisno obveščati in dogovarjati o izvajanju koncesije v pogojih nastale višje sile. </w:t>
      </w:r>
    </w:p>
    <w:p w:rsidR="0057447F" w:rsidRPr="00947351" w:rsidRDefault="0057447F" w:rsidP="0057447F">
      <w:pPr>
        <w:spacing w:after="0" w:line="240" w:lineRule="auto"/>
        <w:jc w:val="both"/>
        <w:rPr>
          <w:rFonts w:ascii="Times New Roman" w:eastAsia="Times New Roman" w:hAnsi="Times New Roman" w:cs="Times New Roman"/>
          <w:lang w:eastAsia="sl-SI"/>
        </w:rPr>
      </w:pPr>
    </w:p>
    <w:p w:rsidR="00C9241B" w:rsidRPr="00947351" w:rsidRDefault="0057447F" w:rsidP="0057447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Kot višja sila se ne šteje stavka pri koncesionarju zaposlenih delavcev. Koncesionar mora ob stavki svojih delavcev zagotoviti izvajanje koncesije v obsegu in pod pogoji, določenimi s predpisi o zaščiti živali.</w:t>
      </w:r>
    </w:p>
    <w:p w:rsidR="0057447F" w:rsidRDefault="0057447F" w:rsidP="00C9241B">
      <w:pPr>
        <w:spacing w:after="0" w:line="240" w:lineRule="auto"/>
        <w:jc w:val="both"/>
        <w:rPr>
          <w:rFonts w:ascii="Times New Roman" w:eastAsia="Times New Roman" w:hAnsi="Times New Roman" w:cs="Times New Roman"/>
          <w:lang w:eastAsia="sl-SI"/>
        </w:rPr>
      </w:pPr>
    </w:p>
    <w:p w:rsidR="0057447F" w:rsidRPr="00947351" w:rsidRDefault="0057447F" w:rsidP="0057447F">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1</w:t>
      </w:r>
      <w:r w:rsidR="00871657" w:rsidRPr="00947351">
        <w:rPr>
          <w:rFonts w:ascii="Times New Roman" w:eastAsia="Times New Roman" w:hAnsi="Times New Roman" w:cs="Times New Roman"/>
          <w:lang w:eastAsia="sl-SI"/>
        </w:rPr>
        <w:t>8</w:t>
      </w:r>
      <w:r w:rsidRPr="00947351">
        <w:rPr>
          <w:rFonts w:ascii="Times New Roman" w:eastAsia="Times New Roman" w:hAnsi="Times New Roman" w:cs="Times New Roman"/>
          <w:lang w:eastAsia="sl-SI"/>
        </w:rPr>
        <w:t>. člen</w:t>
      </w:r>
    </w:p>
    <w:p w:rsidR="0057447F" w:rsidRPr="00947351" w:rsidRDefault="0057447F" w:rsidP="0057447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Koncesijsko razmerje preneha:</w:t>
      </w:r>
    </w:p>
    <w:p w:rsidR="0057447F" w:rsidRPr="00947351" w:rsidRDefault="0057447F" w:rsidP="00F243CD">
      <w:pPr>
        <w:pStyle w:val="Odstavekseznama"/>
        <w:numPr>
          <w:ilvl w:val="0"/>
          <w:numId w:val="7"/>
        </w:numPr>
        <w:jc w:val="both"/>
        <w:rPr>
          <w:sz w:val="22"/>
          <w:szCs w:val="22"/>
        </w:rPr>
      </w:pPr>
      <w:r w:rsidRPr="00947351">
        <w:rPr>
          <w:sz w:val="22"/>
          <w:szCs w:val="22"/>
        </w:rPr>
        <w:t>s pretekom časa, za katerega je bilo sklenjeno,</w:t>
      </w:r>
    </w:p>
    <w:p w:rsidR="0057447F" w:rsidRPr="00947351" w:rsidRDefault="0057447F" w:rsidP="00F243CD">
      <w:pPr>
        <w:pStyle w:val="Odstavekseznama"/>
        <w:numPr>
          <w:ilvl w:val="0"/>
          <w:numId w:val="7"/>
        </w:numPr>
        <w:jc w:val="both"/>
        <w:rPr>
          <w:sz w:val="22"/>
          <w:szCs w:val="22"/>
        </w:rPr>
      </w:pPr>
      <w:r w:rsidRPr="00947351">
        <w:rPr>
          <w:sz w:val="22"/>
          <w:szCs w:val="22"/>
        </w:rPr>
        <w:t>s sporazumom koncedenta in koncesionarja. V tem primeru mora dosedanji koncesionar izvajati javno službo do izbora novega koncesionarja,</w:t>
      </w:r>
    </w:p>
    <w:p w:rsidR="0057447F" w:rsidRPr="00947351" w:rsidRDefault="0057447F" w:rsidP="00F243CD">
      <w:pPr>
        <w:pStyle w:val="Odstavekseznama"/>
        <w:numPr>
          <w:ilvl w:val="0"/>
          <w:numId w:val="7"/>
        </w:numPr>
        <w:jc w:val="both"/>
        <w:rPr>
          <w:sz w:val="22"/>
          <w:szCs w:val="22"/>
        </w:rPr>
      </w:pPr>
      <w:r w:rsidRPr="00947351">
        <w:rPr>
          <w:sz w:val="22"/>
          <w:szCs w:val="22"/>
        </w:rPr>
        <w:lastRenderedPageBreak/>
        <w:t>v primeru stečaja ali likvidacije pravne osebe, ki je pridobila koncesijo, oziroma izbrisa fizične osebe iz ustreznega registra,</w:t>
      </w:r>
    </w:p>
    <w:p w:rsidR="0057447F" w:rsidRPr="00947351" w:rsidRDefault="0057447F" w:rsidP="00F243CD">
      <w:pPr>
        <w:pStyle w:val="Odstavekseznama"/>
        <w:numPr>
          <w:ilvl w:val="0"/>
          <w:numId w:val="7"/>
        </w:numPr>
        <w:jc w:val="both"/>
        <w:rPr>
          <w:sz w:val="22"/>
          <w:szCs w:val="22"/>
        </w:rPr>
      </w:pPr>
      <w:r w:rsidRPr="00947351">
        <w:rPr>
          <w:sz w:val="22"/>
          <w:szCs w:val="22"/>
        </w:rPr>
        <w:t xml:space="preserve">z odpovedjo, če koncesionar ne opravlja javne službe v skladu s predpisi, </w:t>
      </w:r>
      <w:r w:rsidR="00524FBE" w:rsidRPr="00947351">
        <w:rPr>
          <w:sz w:val="22"/>
          <w:szCs w:val="22"/>
        </w:rPr>
        <w:t>Odlokom o zapuščenih živalih v občini Vodice (Uradno glasilo Občine Vodice, št. 4/16</w:t>
      </w:r>
      <w:r w:rsidR="00E41DD0" w:rsidRPr="00465854">
        <w:rPr>
          <w:sz w:val="22"/>
          <w:szCs w:val="22"/>
        </w:rPr>
        <w:t>,1/26</w:t>
      </w:r>
      <w:r w:rsidR="00524FBE" w:rsidRPr="00465854">
        <w:rPr>
          <w:sz w:val="22"/>
          <w:szCs w:val="22"/>
        </w:rPr>
        <w:t>)</w:t>
      </w:r>
      <w:r w:rsidRPr="00465854">
        <w:rPr>
          <w:sz w:val="22"/>
          <w:szCs w:val="22"/>
        </w:rPr>
        <w:t xml:space="preserve"> in</w:t>
      </w:r>
      <w:r w:rsidRPr="00947351">
        <w:rPr>
          <w:sz w:val="22"/>
          <w:szCs w:val="22"/>
        </w:rPr>
        <w:t xml:space="preserve"> koncesijsko pogodbo,</w:t>
      </w:r>
    </w:p>
    <w:p w:rsidR="0057447F" w:rsidRPr="00947351" w:rsidRDefault="0057447F" w:rsidP="00F243CD">
      <w:pPr>
        <w:pStyle w:val="Odstavekseznama"/>
        <w:numPr>
          <w:ilvl w:val="0"/>
          <w:numId w:val="7"/>
        </w:numPr>
        <w:jc w:val="both"/>
        <w:rPr>
          <w:sz w:val="22"/>
          <w:szCs w:val="22"/>
        </w:rPr>
      </w:pPr>
      <w:r w:rsidRPr="00947351">
        <w:rPr>
          <w:sz w:val="22"/>
          <w:szCs w:val="22"/>
        </w:rPr>
        <w:t>z odvzemom, če koncesionar ne izpolnjuje več pogojev za opravljanje javne službe skladno z veljavno zakonodajo.</w:t>
      </w:r>
    </w:p>
    <w:p w:rsidR="0057447F" w:rsidRPr="00947351" w:rsidRDefault="0057447F" w:rsidP="0057447F">
      <w:pPr>
        <w:spacing w:after="0" w:line="240" w:lineRule="auto"/>
        <w:jc w:val="both"/>
        <w:rPr>
          <w:rFonts w:ascii="Times New Roman" w:eastAsia="Times New Roman" w:hAnsi="Times New Roman" w:cs="Times New Roman"/>
          <w:lang w:eastAsia="sl-SI"/>
        </w:rPr>
      </w:pPr>
    </w:p>
    <w:p w:rsidR="00943C2C" w:rsidRPr="00947351" w:rsidRDefault="00943C2C" w:rsidP="00943C2C">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1</w:t>
      </w:r>
      <w:r w:rsidR="00871657" w:rsidRPr="00947351">
        <w:rPr>
          <w:rFonts w:ascii="Times New Roman" w:eastAsia="Times New Roman" w:hAnsi="Times New Roman" w:cs="Times New Roman"/>
          <w:lang w:eastAsia="sl-SI"/>
        </w:rPr>
        <w:t>9</w:t>
      </w:r>
      <w:r w:rsidRPr="00947351">
        <w:rPr>
          <w:rFonts w:ascii="Times New Roman" w:eastAsia="Times New Roman" w:hAnsi="Times New Roman" w:cs="Times New Roman"/>
          <w:lang w:eastAsia="sl-SI"/>
        </w:rPr>
        <w:t>. člen</w:t>
      </w:r>
    </w:p>
    <w:p w:rsidR="00943C2C" w:rsidRPr="00947351" w:rsidRDefault="00943C2C" w:rsidP="00943C2C">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V primeru, da po poteku koncesijskega razmerja postopek izbora koncesionarja še ni dokončan, mora dosedanji koncesionar izvajati javno službo do izbora novega koncesionarja, vendar največ šest mesecev.</w:t>
      </w:r>
    </w:p>
    <w:p w:rsidR="00943C2C" w:rsidRPr="00947351" w:rsidRDefault="00943C2C" w:rsidP="0057447F">
      <w:pPr>
        <w:spacing w:after="0" w:line="240" w:lineRule="auto"/>
        <w:jc w:val="both"/>
        <w:rPr>
          <w:rFonts w:ascii="Times New Roman" w:eastAsia="Times New Roman" w:hAnsi="Times New Roman" w:cs="Times New Roman"/>
          <w:lang w:eastAsia="sl-SI"/>
        </w:rPr>
      </w:pPr>
    </w:p>
    <w:p w:rsidR="0057447F" w:rsidRPr="00947351" w:rsidRDefault="0057447F" w:rsidP="0057447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Koncesionar je </w:t>
      </w:r>
      <w:r w:rsidR="003D71AF" w:rsidRPr="00947351">
        <w:rPr>
          <w:rFonts w:ascii="Times New Roman" w:eastAsia="Times New Roman" w:hAnsi="Times New Roman" w:cs="Times New Roman"/>
          <w:lang w:eastAsia="sl-SI"/>
        </w:rPr>
        <w:t xml:space="preserve">ob prenehanju koncesijskega razmerja </w:t>
      </w:r>
      <w:r w:rsidRPr="00947351">
        <w:rPr>
          <w:rFonts w:ascii="Times New Roman" w:eastAsia="Times New Roman" w:hAnsi="Times New Roman" w:cs="Times New Roman"/>
          <w:lang w:eastAsia="sl-SI"/>
        </w:rPr>
        <w:t xml:space="preserve">dolžan </w:t>
      </w:r>
      <w:proofErr w:type="spellStart"/>
      <w:r w:rsidRPr="00947351">
        <w:rPr>
          <w:rFonts w:ascii="Times New Roman" w:eastAsia="Times New Roman" w:hAnsi="Times New Roman" w:cs="Times New Roman"/>
          <w:lang w:eastAsia="sl-SI"/>
        </w:rPr>
        <w:t>koncedentu</w:t>
      </w:r>
      <w:proofErr w:type="spellEnd"/>
      <w:r w:rsidRPr="00947351">
        <w:rPr>
          <w:rFonts w:ascii="Times New Roman" w:eastAsia="Times New Roman" w:hAnsi="Times New Roman" w:cs="Times New Roman"/>
          <w:lang w:eastAsia="sl-SI"/>
        </w:rPr>
        <w:t xml:space="preserve"> izročiti vso dokumentacijo potrebno za izvajanje gospodarske javne službe. </w:t>
      </w:r>
    </w:p>
    <w:p w:rsidR="0057447F" w:rsidRPr="00947351" w:rsidRDefault="0057447F" w:rsidP="00C9241B">
      <w:pPr>
        <w:spacing w:after="0" w:line="240" w:lineRule="auto"/>
        <w:jc w:val="both"/>
        <w:rPr>
          <w:rFonts w:ascii="Times New Roman" w:eastAsia="Times New Roman" w:hAnsi="Times New Roman" w:cs="Times New Roman"/>
          <w:lang w:eastAsia="sl-SI"/>
        </w:rPr>
      </w:pPr>
    </w:p>
    <w:p w:rsidR="00943C2C" w:rsidRPr="00947351" w:rsidRDefault="00871657" w:rsidP="00943C2C">
      <w:pPr>
        <w:spacing w:after="0" w:line="240" w:lineRule="auto"/>
        <w:jc w:val="center"/>
        <w:rPr>
          <w:rFonts w:ascii="Times New Roman" w:eastAsia="Times New Roman" w:hAnsi="Times New Roman" w:cs="Times New Roman"/>
          <w:lang w:eastAsia="sl-SI"/>
        </w:rPr>
      </w:pPr>
      <w:bookmarkStart w:id="2" w:name="_Hlk219810202"/>
      <w:r w:rsidRPr="00947351">
        <w:rPr>
          <w:rFonts w:ascii="Times New Roman" w:eastAsia="Times New Roman" w:hAnsi="Times New Roman" w:cs="Times New Roman"/>
          <w:lang w:eastAsia="sl-SI"/>
        </w:rPr>
        <w:t>20</w:t>
      </w:r>
      <w:r w:rsidR="00943C2C" w:rsidRPr="00947351">
        <w:rPr>
          <w:rFonts w:ascii="Times New Roman" w:eastAsia="Times New Roman" w:hAnsi="Times New Roman" w:cs="Times New Roman"/>
          <w:lang w:eastAsia="sl-SI"/>
        </w:rPr>
        <w:t>. člen</w:t>
      </w:r>
    </w:p>
    <w:bookmarkEnd w:id="2"/>
    <w:p w:rsidR="00943C2C" w:rsidRPr="00947351" w:rsidRDefault="00943C2C" w:rsidP="00943C2C">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Koncesionar lahko samo zaradi izjemnih, nepredvidljivih okoliščin, ko iz utemeljenih razlogov ne more več izvajati javne službe, s šestmesečnim odpovednim rokom odpove koncesijsko pogodbo.</w:t>
      </w:r>
    </w:p>
    <w:p w:rsidR="00943C2C" w:rsidRPr="00947351" w:rsidRDefault="00943C2C" w:rsidP="00943C2C">
      <w:pPr>
        <w:spacing w:after="0" w:line="240" w:lineRule="auto"/>
        <w:jc w:val="both"/>
        <w:rPr>
          <w:rFonts w:ascii="Times New Roman" w:eastAsia="Times New Roman" w:hAnsi="Times New Roman" w:cs="Times New Roman"/>
          <w:lang w:eastAsia="sl-SI"/>
        </w:rPr>
      </w:pPr>
    </w:p>
    <w:p w:rsidR="00943C2C" w:rsidRPr="00947351" w:rsidRDefault="00943C2C" w:rsidP="00943C2C">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Koncesionar je v primeru, ko ob nastopu razlogov in okoliščin na njegovi strani ne more več izvajati javne službe, dolžan koncedentu kriti vse nastale stroške oskrbe zapuščenih živali do izbora novega koncesionarja.</w:t>
      </w:r>
    </w:p>
    <w:p w:rsidR="00943C2C" w:rsidRDefault="00943C2C" w:rsidP="00C9241B">
      <w:pPr>
        <w:spacing w:after="0" w:line="240" w:lineRule="auto"/>
        <w:jc w:val="both"/>
        <w:rPr>
          <w:rFonts w:ascii="Times New Roman" w:eastAsia="Times New Roman" w:hAnsi="Times New Roman" w:cs="Times New Roman"/>
          <w:lang w:eastAsia="sl-SI"/>
        </w:rPr>
      </w:pPr>
    </w:p>
    <w:p w:rsidR="00313661" w:rsidRDefault="00313661" w:rsidP="00313661">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2</w:t>
      </w:r>
      <w:r>
        <w:rPr>
          <w:rFonts w:ascii="Times New Roman" w:eastAsia="Times New Roman" w:hAnsi="Times New Roman" w:cs="Times New Roman"/>
          <w:lang w:eastAsia="sl-SI"/>
        </w:rPr>
        <w:t>1</w:t>
      </w:r>
      <w:r w:rsidRPr="00947351">
        <w:rPr>
          <w:rFonts w:ascii="Times New Roman" w:eastAsia="Times New Roman" w:hAnsi="Times New Roman" w:cs="Times New Roman"/>
          <w:lang w:eastAsia="sl-SI"/>
        </w:rPr>
        <w:t>. člen</w:t>
      </w:r>
    </w:p>
    <w:p w:rsidR="00313661" w:rsidRDefault="00313661" w:rsidP="00313661">
      <w:pPr>
        <w:spacing w:after="0" w:line="240" w:lineRule="auto"/>
        <w:jc w:val="both"/>
        <w:rPr>
          <w:rFonts w:ascii="Times New Roman" w:eastAsia="Times New Roman" w:hAnsi="Times New Roman" w:cs="Times New Roman"/>
          <w:lang w:eastAsia="sl-SI"/>
        </w:rPr>
      </w:pPr>
      <w:r w:rsidRPr="00313661">
        <w:rPr>
          <w:rFonts w:ascii="Times New Roman" w:eastAsia="Times New Roman" w:hAnsi="Times New Roman" w:cs="Times New Roman"/>
          <w:lang w:eastAsia="sl-SI"/>
        </w:rPr>
        <w:t xml:space="preserve">Koncesionar mora biti zavarovan proti odgovornosti za škodo, ki jo lahko povzroči tretji osebi oziroma </w:t>
      </w:r>
      <w:proofErr w:type="spellStart"/>
      <w:r w:rsidRPr="00313661">
        <w:rPr>
          <w:rFonts w:ascii="Times New Roman" w:eastAsia="Times New Roman" w:hAnsi="Times New Roman" w:cs="Times New Roman"/>
          <w:lang w:eastAsia="sl-SI"/>
        </w:rPr>
        <w:t>koncedentu</w:t>
      </w:r>
      <w:proofErr w:type="spellEnd"/>
      <w:r w:rsidRPr="00313661">
        <w:rPr>
          <w:rFonts w:ascii="Times New Roman" w:eastAsia="Times New Roman" w:hAnsi="Times New Roman" w:cs="Times New Roman"/>
          <w:lang w:eastAsia="sl-SI"/>
        </w:rPr>
        <w:t xml:space="preserve"> zaradi nevestnega izvajanja oskrbe zapuščenih živali in tudi za škodo, nastalo zaradi višje sile.</w:t>
      </w:r>
    </w:p>
    <w:p w:rsidR="001C15EA" w:rsidRPr="00313661" w:rsidRDefault="001C15EA" w:rsidP="00313661">
      <w:pPr>
        <w:spacing w:after="0" w:line="240" w:lineRule="auto"/>
        <w:jc w:val="both"/>
        <w:rPr>
          <w:rFonts w:ascii="Times New Roman" w:eastAsia="Times New Roman" w:hAnsi="Times New Roman" w:cs="Times New Roman"/>
          <w:lang w:eastAsia="sl-SI"/>
        </w:rPr>
      </w:pPr>
    </w:p>
    <w:p w:rsidR="00313661" w:rsidRDefault="00313661" w:rsidP="00313661">
      <w:pPr>
        <w:spacing w:after="0" w:line="240" w:lineRule="auto"/>
        <w:jc w:val="both"/>
        <w:rPr>
          <w:rFonts w:ascii="Times New Roman" w:eastAsia="Times New Roman" w:hAnsi="Times New Roman" w:cs="Times New Roman"/>
          <w:lang w:eastAsia="sl-SI"/>
        </w:rPr>
      </w:pPr>
      <w:r w:rsidRPr="00313661">
        <w:rPr>
          <w:rFonts w:ascii="Times New Roman" w:eastAsia="Times New Roman" w:hAnsi="Times New Roman" w:cs="Times New Roman"/>
          <w:lang w:eastAsia="sl-SI"/>
        </w:rPr>
        <w:t>Koncesionar je neposredno odgovoren za kakršnokoli škodo, ki so jo pri opravljanju ali v zvezi z opravljanjem javne službe povzročili fizičnim in pravnim osebam pri njem zaposleni ali njegovi podizvajalci. Odgovornost koncesionarja je podana tudi v primeru stavke pri njem zaposlenih ljudi.</w:t>
      </w:r>
    </w:p>
    <w:p w:rsidR="001C15EA" w:rsidRPr="00313661" w:rsidRDefault="001C15EA" w:rsidP="00313661">
      <w:pPr>
        <w:spacing w:after="0" w:line="240" w:lineRule="auto"/>
        <w:jc w:val="both"/>
        <w:rPr>
          <w:rFonts w:ascii="Times New Roman" w:eastAsia="Times New Roman" w:hAnsi="Times New Roman" w:cs="Times New Roman"/>
          <w:lang w:eastAsia="sl-SI"/>
        </w:rPr>
      </w:pPr>
    </w:p>
    <w:p w:rsidR="00313661" w:rsidRPr="00313661" w:rsidRDefault="00313661" w:rsidP="00313661">
      <w:pPr>
        <w:spacing w:after="0" w:line="240" w:lineRule="auto"/>
        <w:jc w:val="both"/>
        <w:rPr>
          <w:rFonts w:ascii="Times New Roman" w:eastAsia="Times New Roman" w:hAnsi="Times New Roman" w:cs="Times New Roman"/>
          <w:lang w:eastAsia="sl-SI"/>
        </w:rPr>
      </w:pPr>
      <w:proofErr w:type="spellStart"/>
      <w:r w:rsidRPr="00313661">
        <w:rPr>
          <w:rFonts w:ascii="Times New Roman" w:eastAsia="Times New Roman" w:hAnsi="Times New Roman" w:cs="Times New Roman"/>
          <w:lang w:eastAsia="sl-SI"/>
        </w:rPr>
        <w:t>Koncedent</w:t>
      </w:r>
      <w:proofErr w:type="spellEnd"/>
      <w:r w:rsidRPr="00313661">
        <w:rPr>
          <w:rFonts w:ascii="Times New Roman" w:eastAsia="Times New Roman" w:hAnsi="Times New Roman" w:cs="Times New Roman"/>
          <w:lang w:eastAsia="sl-SI"/>
        </w:rPr>
        <w:t xml:space="preserve"> ni odgovoren za nikakršno škodo, ki bi nastala v zvezi z izvajanjem javne službe.</w:t>
      </w:r>
      <w:r w:rsidR="001C15EA">
        <w:rPr>
          <w:rFonts w:ascii="Times New Roman" w:eastAsia="Times New Roman" w:hAnsi="Times New Roman" w:cs="Times New Roman"/>
          <w:lang w:eastAsia="sl-SI"/>
        </w:rPr>
        <w:t xml:space="preserve"> </w:t>
      </w:r>
      <w:r w:rsidRPr="00313661">
        <w:rPr>
          <w:rFonts w:ascii="Times New Roman" w:eastAsia="Times New Roman" w:hAnsi="Times New Roman" w:cs="Times New Roman"/>
          <w:lang w:eastAsia="sl-SI"/>
        </w:rPr>
        <w:t xml:space="preserve">Koncesionar odgovarja </w:t>
      </w:r>
      <w:proofErr w:type="spellStart"/>
      <w:r w:rsidRPr="00313661">
        <w:rPr>
          <w:rFonts w:ascii="Times New Roman" w:eastAsia="Times New Roman" w:hAnsi="Times New Roman" w:cs="Times New Roman"/>
          <w:lang w:eastAsia="sl-SI"/>
        </w:rPr>
        <w:t>koncedentu</w:t>
      </w:r>
      <w:proofErr w:type="spellEnd"/>
      <w:r w:rsidRPr="00313661">
        <w:rPr>
          <w:rFonts w:ascii="Times New Roman" w:eastAsia="Times New Roman" w:hAnsi="Times New Roman" w:cs="Times New Roman"/>
          <w:lang w:eastAsia="sl-SI"/>
        </w:rPr>
        <w:t xml:space="preserve"> za škodo, ki bi mu nastala v zvezi z izvajanjem javne službe.</w:t>
      </w:r>
    </w:p>
    <w:p w:rsidR="00313661" w:rsidRPr="00313661" w:rsidRDefault="00313661" w:rsidP="00313661">
      <w:pPr>
        <w:spacing w:after="0" w:line="240" w:lineRule="auto"/>
        <w:jc w:val="both"/>
        <w:rPr>
          <w:rFonts w:ascii="Times New Roman" w:eastAsia="Times New Roman" w:hAnsi="Times New Roman" w:cs="Times New Roman"/>
          <w:lang w:eastAsia="sl-SI"/>
        </w:rPr>
      </w:pPr>
    </w:p>
    <w:p w:rsidR="00313661" w:rsidRPr="00947351" w:rsidRDefault="00313661" w:rsidP="00313661">
      <w:pPr>
        <w:spacing w:after="0" w:line="240" w:lineRule="auto"/>
        <w:jc w:val="both"/>
        <w:rPr>
          <w:rFonts w:ascii="Times New Roman" w:eastAsia="Times New Roman" w:hAnsi="Times New Roman" w:cs="Times New Roman"/>
          <w:lang w:eastAsia="sl-SI"/>
        </w:rPr>
      </w:pPr>
      <w:r w:rsidRPr="00313661">
        <w:rPr>
          <w:rFonts w:ascii="Times New Roman" w:eastAsia="Times New Roman" w:hAnsi="Times New Roman" w:cs="Times New Roman"/>
          <w:lang w:eastAsia="sl-SI"/>
        </w:rPr>
        <w:t>Pogodba o zavarovanju za namen iz prejšnjega odstavka mora imeti klavzulo, da je zavarovanje sklenjeno v korist občine, kolikor pride do prenehanja koncesije po krivdi izvajalca storitev.</w:t>
      </w:r>
    </w:p>
    <w:p w:rsidR="00DC77F7" w:rsidRDefault="00DC77F7" w:rsidP="00C9241B">
      <w:pPr>
        <w:spacing w:after="0" w:line="240" w:lineRule="auto"/>
        <w:jc w:val="both"/>
        <w:rPr>
          <w:rFonts w:ascii="Times New Roman" w:eastAsia="Times New Roman" w:hAnsi="Times New Roman" w:cs="Times New Roman"/>
          <w:lang w:eastAsia="sl-SI"/>
        </w:rPr>
      </w:pPr>
    </w:p>
    <w:p w:rsidR="001C15EA" w:rsidRPr="00947351" w:rsidRDefault="001C15EA" w:rsidP="00C9241B">
      <w:pPr>
        <w:spacing w:after="0" w:line="240" w:lineRule="auto"/>
        <w:jc w:val="both"/>
        <w:rPr>
          <w:rFonts w:ascii="Times New Roman" w:eastAsia="Times New Roman" w:hAnsi="Times New Roman" w:cs="Times New Roman"/>
          <w:lang w:eastAsia="sl-SI"/>
        </w:rPr>
      </w:pPr>
    </w:p>
    <w:p w:rsidR="0057447F" w:rsidRPr="00947351" w:rsidRDefault="0057447F" w:rsidP="0057447F">
      <w:pPr>
        <w:spacing w:after="0" w:line="240" w:lineRule="auto"/>
        <w:jc w:val="both"/>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NADZOR NAD IZVAJANJEM JAVNE SLUŽBE</w:t>
      </w:r>
    </w:p>
    <w:p w:rsidR="00C72044" w:rsidRPr="00947351" w:rsidRDefault="00C72044" w:rsidP="00C72044">
      <w:pPr>
        <w:spacing w:after="0" w:line="240" w:lineRule="auto"/>
        <w:jc w:val="both"/>
        <w:rPr>
          <w:rFonts w:ascii="Times New Roman" w:eastAsia="Times New Roman" w:hAnsi="Times New Roman" w:cs="Times New Roman"/>
          <w:lang w:eastAsia="sl-SI"/>
        </w:rPr>
      </w:pPr>
    </w:p>
    <w:p w:rsidR="00C72044" w:rsidRPr="00947351" w:rsidRDefault="00871657" w:rsidP="00C72044">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2</w:t>
      </w:r>
      <w:r w:rsidR="001C15EA">
        <w:rPr>
          <w:rFonts w:ascii="Times New Roman" w:eastAsia="Times New Roman" w:hAnsi="Times New Roman" w:cs="Times New Roman"/>
          <w:lang w:eastAsia="sl-SI"/>
        </w:rPr>
        <w:t>2</w:t>
      </w:r>
      <w:r w:rsidR="00C72044" w:rsidRPr="00947351">
        <w:rPr>
          <w:rFonts w:ascii="Times New Roman" w:eastAsia="Times New Roman" w:hAnsi="Times New Roman" w:cs="Times New Roman"/>
          <w:lang w:eastAsia="sl-SI"/>
        </w:rPr>
        <w:t>. člen</w:t>
      </w:r>
    </w:p>
    <w:p w:rsidR="0057447F" w:rsidRPr="00947351" w:rsidRDefault="0057447F" w:rsidP="0057447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Koncedent ima pravico izvajati nadzor nad opravljanjem javne službe. Nadzor opravlja</w:t>
      </w:r>
      <w:r w:rsidR="00BF1AB7" w:rsidRPr="00947351">
        <w:rPr>
          <w:rFonts w:ascii="Times New Roman" w:eastAsia="Times New Roman" w:hAnsi="Times New Roman" w:cs="Times New Roman"/>
          <w:lang w:eastAsia="sl-SI"/>
        </w:rPr>
        <w:t>jo</w:t>
      </w:r>
      <w:r w:rsidRPr="00947351">
        <w:rPr>
          <w:rFonts w:ascii="Times New Roman" w:eastAsia="Times New Roman" w:hAnsi="Times New Roman" w:cs="Times New Roman"/>
          <w:lang w:eastAsia="sl-SI"/>
        </w:rPr>
        <w:t xml:space="preserve"> </w:t>
      </w:r>
      <w:r w:rsidR="00BF1AB7" w:rsidRPr="00947351">
        <w:rPr>
          <w:rFonts w:ascii="Times New Roman" w:eastAsia="Times New Roman" w:hAnsi="Times New Roman" w:cs="Times New Roman"/>
          <w:lang w:eastAsia="sl-SI"/>
        </w:rPr>
        <w:t xml:space="preserve">pristojna strokovna služba </w:t>
      </w:r>
      <w:proofErr w:type="spellStart"/>
      <w:r w:rsidR="00BF1AB7" w:rsidRPr="00947351">
        <w:rPr>
          <w:rFonts w:ascii="Times New Roman" w:eastAsia="Times New Roman" w:hAnsi="Times New Roman" w:cs="Times New Roman"/>
          <w:lang w:eastAsia="sl-SI"/>
        </w:rPr>
        <w:t>koncedenta</w:t>
      </w:r>
      <w:proofErr w:type="spellEnd"/>
      <w:r w:rsidR="00BF1AB7" w:rsidRPr="00947351">
        <w:rPr>
          <w:rFonts w:ascii="Times New Roman" w:eastAsia="Times New Roman" w:hAnsi="Times New Roman" w:cs="Times New Roman"/>
          <w:lang w:eastAsia="sl-SI"/>
        </w:rPr>
        <w:t>, Skupna občinska uprava občin Trzin, Komenda, Lukovica, Mengeš, Moravče in Vodice »Medobčinski inšpektorat in redarstvo« ter pristojne državne inšpekcijske službe</w:t>
      </w:r>
      <w:r w:rsidRPr="00947351">
        <w:rPr>
          <w:rFonts w:ascii="Times New Roman" w:eastAsia="Times New Roman" w:hAnsi="Times New Roman" w:cs="Times New Roman"/>
          <w:lang w:eastAsia="sl-SI"/>
        </w:rPr>
        <w:t xml:space="preserve">. Koncesionar mora kadarkoli med delovni časom posredovati informacije o poslovanju in omogočiti pooblaščeni osebi vpogled v poslovne knjige in evidence v zvezi z izvajanjem koncesije. </w:t>
      </w:r>
    </w:p>
    <w:p w:rsidR="0057447F" w:rsidRPr="00947351" w:rsidRDefault="0057447F" w:rsidP="0057447F">
      <w:pPr>
        <w:spacing w:after="0" w:line="240" w:lineRule="auto"/>
        <w:jc w:val="both"/>
        <w:rPr>
          <w:rFonts w:ascii="Times New Roman" w:eastAsia="Times New Roman" w:hAnsi="Times New Roman" w:cs="Times New Roman"/>
          <w:lang w:eastAsia="sl-SI"/>
        </w:rPr>
      </w:pPr>
    </w:p>
    <w:p w:rsidR="0057447F" w:rsidRPr="00947351" w:rsidRDefault="0057447F" w:rsidP="0057447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Nadzor je lahko napovedan, nenapovedan ali stalen. </w:t>
      </w:r>
    </w:p>
    <w:p w:rsidR="0057447F" w:rsidRPr="00947351" w:rsidRDefault="0057447F" w:rsidP="0057447F">
      <w:pPr>
        <w:spacing w:after="0" w:line="240" w:lineRule="auto"/>
        <w:jc w:val="both"/>
        <w:rPr>
          <w:rFonts w:ascii="Times New Roman" w:eastAsia="Times New Roman" w:hAnsi="Times New Roman" w:cs="Times New Roman"/>
          <w:lang w:eastAsia="sl-SI"/>
        </w:rPr>
      </w:pPr>
    </w:p>
    <w:p w:rsidR="0057447F" w:rsidRPr="00947351" w:rsidRDefault="0057447F" w:rsidP="0057447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lastRenderedPageBreak/>
        <w:t xml:space="preserve">Nadzor mora potekati tako, da ne ovira rednega izvajanja koncesije in tretjih oseb, izvajati pa se mora praviloma le v poslovnem času koncesionarja. Izvajalec nadzora se izkaže s pooblastilom koncedenta. O nadzoru se napravi zapisnik, ki ga podpišeta koncesionar in predstavnik koncedenta. </w:t>
      </w:r>
    </w:p>
    <w:p w:rsidR="0057447F" w:rsidRPr="00947351" w:rsidRDefault="0057447F" w:rsidP="0057447F">
      <w:pPr>
        <w:spacing w:after="0" w:line="240" w:lineRule="auto"/>
        <w:jc w:val="both"/>
        <w:rPr>
          <w:rFonts w:ascii="Times New Roman" w:eastAsia="Times New Roman" w:hAnsi="Times New Roman" w:cs="Times New Roman"/>
          <w:lang w:eastAsia="sl-SI"/>
        </w:rPr>
      </w:pPr>
    </w:p>
    <w:p w:rsidR="0057447F" w:rsidRPr="00947351" w:rsidRDefault="0057447F" w:rsidP="0057447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Osebe, ki izvajajo nadzor, so dolžne podatke o poslovanju koncesionarja obravnavati kot poslovno skrivnost. </w:t>
      </w:r>
    </w:p>
    <w:p w:rsidR="0057447F" w:rsidRPr="00947351" w:rsidRDefault="0057447F" w:rsidP="0057447F">
      <w:pPr>
        <w:spacing w:after="0" w:line="240" w:lineRule="auto"/>
        <w:jc w:val="both"/>
        <w:rPr>
          <w:rFonts w:ascii="Times New Roman" w:eastAsia="Times New Roman" w:hAnsi="Times New Roman" w:cs="Times New Roman"/>
          <w:lang w:eastAsia="sl-SI"/>
        </w:rPr>
      </w:pPr>
    </w:p>
    <w:p w:rsidR="00C72044" w:rsidRPr="00947351" w:rsidRDefault="0057447F" w:rsidP="0057447F">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Koncedent lahko po potrebi za nadzor nad izvajanjem koncesije pooblasti tudi druge pristojne organe in službe.</w:t>
      </w:r>
    </w:p>
    <w:p w:rsidR="0057447F" w:rsidRPr="00947351" w:rsidRDefault="0057447F" w:rsidP="0057447F">
      <w:pPr>
        <w:spacing w:after="0" w:line="240" w:lineRule="auto"/>
        <w:jc w:val="both"/>
        <w:rPr>
          <w:rFonts w:ascii="Times New Roman" w:eastAsia="Times New Roman" w:hAnsi="Times New Roman" w:cs="Times New Roman"/>
          <w:lang w:eastAsia="sl-SI"/>
        </w:rPr>
      </w:pPr>
    </w:p>
    <w:p w:rsidR="0057447F" w:rsidRPr="00947351" w:rsidRDefault="00871657" w:rsidP="0057447F">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2</w:t>
      </w:r>
      <w:r w:rsidR="001C15EA">
        <w:rPr>
          <w:rFonts w:ascii="Times New Roman" w:eastAsia="Times New Roman" w:hAnsi="Times New Roman" w:cs="Times New Roman"/>
          <w:lang w:eastAsia="sl-SI"/>
        </w:rPr>
        <w:t>3</w:t>
      </w:r>
      <w:r w:rsidR="0057447F" w:rsidRPr="00947351">
        <w:rPr>
          <w:rFonts w:ascii="Times New Roman" w:eastAsia="Times New Roman" w:hAnsi="Times New Roman" w:cs="Times New Roman"/>
          <w:lang w:eastAsia="sl-SI"/>
        </w:rPr>
        <w:t>. člen</w:t>
      </w:r>
    </w:p>
    <w:p w:rsidR="00BD6408" w:rsidRPr="00947351" w:rsidRDefault="00A9408E" w:rsidP="00B059C4">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Kontaktne osebe pogodbenih strank pri izvajanju pogodbe </w:t>
      </w:r>
      <w:r w:rsidR="00BD6408" w:rsidRPr="00947351">
        <w:rPr>
          <w:rFonts w:ascii="Times New Roman" w:eastAsia="Times New Roman" w:hAnsi="Times New Roman" w:cs="Times New Roman"/>
          <w:lang w:eastAsia="sl-SI"/>
        </w:rPr>
        <w:t>bodo</w:t>
      </w:r>
      <w:r w:rsidR="00B059C4" w:rsidRPr="00947351">
        <w:rPr>
          <w:rFonts w:ascii="Times New Roman" w:eastAsia="Times New Roman" w:hAnsi="Times New Roman" w:cs="Times New Roman"/>
          <w:lang w:eastAsia="sl-SI"/>
        </w:rPr>
        <w:t>:</w:t>
      </w:r>
    </w:p>
    <w:p w:rsidR="00BD6408" w:rsidRPr="00947351" w:rsidRDefault="00BD6408" w:rsidP="00F243CD">
      <w:pPr>
        <w:pStyle w:val="Odstavekseznama"/>
        <w:numPr>
          <w:ilvl w:val="0"/>
          <w:numId w:val="7"/>
        </w:numPr>
        <w:jc w:val="both"/>
        <w:rPr>
          <w:sz w:val="22"/>
          <w:szCs w:val="22"/>
        </w:rPr>
      </w:pPr>
      <w:r w:rsidRPr="00947351">
        <w:rPr>
          <w:sz w:val="22"/>
          <w:szCs w:val="22"/>
        </w:rPr>
        <w:t xml:space="preserve">na strani </w:t>
      </w:r>
      <w:proofErr w:type="spellStart"/>
      <w:r w:rsidRPr="00947351">
        <w:rPr>
          <w:sz w:val="22"/>
          <w:szCs w:val="22"/>
        </w:rPr>
        <w:t>koncedenta</w:t>
      </w:r>
      <w:proofErr w:type="spellEnd"/>
      <w:r w:rsidRPr="00947351">
        <w:rPr>
          <w:sz w:val="22"/>
          <w:szCs w:val="22"/>
        </w:rPr>
        <w:t xml:space="preserve">: </w:t>
      </w:r>
      <w:r w:rsidR="00313661">
        <w:rPr>
          <w:sz w:val="22"/>
          <w:szCs w:val="22"/>
        </w:rPr>
        <w:t xml:space="preserve">Iztok Obreza; </w:t>
      </w:r>
      <w:hyperlink r:id="rId21" w:history="1">
        <w:r w:rsidR="00313661" w:rsidRPr="00BF254F">
          <w:rPr>
            <w:rStyle w:val="Hiperpovezava"/>
            <w:sz w:val="22"/>
            <w:szCs w:val="22"/>
          </w:rPr>
          <w:t>iztok.obreza@vodice.si</w:t>
        </w:r>
      </w:hyperlink>
      <w:r w:rsidR="00313661">
        <w:rPr>
          <w:sz w:val="22"/>
          <w:szCs w:val="22"/>
        </w:rPr>
        <w:t xml:space="preserve"> </w:t>
      </w:r>
    </w:p>
    <w:p w:rsidR="00BD6408" w:rsidRPr="00947351" w:rsidRDefault="00BD6408" w:rsidP="00F243CD">
      <w:pPr>
        <w:pStyle w:val="Odstavekseznama"/>
        <w:numPr>
          <w:ilvl w:val="0"/>
          <w:numId w:val="7"/>
        </w:numPr>
        <w:jc w:val="both"/>
        <w:rPr>
          <w:sz w:val="22"/>
          <w:szCs w:val="22"/>
        </w:rPr>
      </w:pPr>
      <w:r w:rsidRPr="00947351">
        <w:rPr>
          <w:sz w:val="22"/>
          <w:szCs w:val="22"/>
        </w:rPr>
        <w:t xml:space="preserve">na strani </w:t>
      </w:r>
      <w:r w:rsidR="00B059C4" w:rsidRPr="00947351">
        <w:rPr>
          <w:sz w:val="22"/>
          <w:szCs w:val="22"/>
        </w:rPr>
        <w:t>koncesionarja: …………………………………………………</w:t>
      </w:r>
    </w:p>
    <w:p w:rsidR="00BD6408" w:rsidRPr="00947351" w:rsidRDefault="00BD6408" w:rsidP="00B059C4">
      <w:pPr>
        <w:pStyle w:val="Odstavekseznama"/>
        <w:ind w:left="720"/>
        <w:jc w:val="both"/>
        <w:rPr>
          <w:bCs/>
          <w:sz w:val="22"/>
          <w:szCs w:val="22"/>
        </w:rPr>
      </w:pPr>
    </w:p>
    <w:p w:rsidR="00C9241B" w:rsidRPr="00947351" w:rsidRDefault="00BD6408" w:rsidP="00BD6408">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Vsaka pogodbena stranka lahko zamenja svoje predstavnike s pisnim obvestilom drugi pogodbeni stranki.</w:t>
      </w:r>
    </w:p>
    <w:p w:rsidR="0057447F" w:rsidRPr="00947351" w:rsidRDefault="0057447F" w:rsidP="00C9241B">
      <w:pPr>
        <w:spacing w:after="0" w:line="240" w:lineRule="auto"/>
        <w:jc w:val="both"/>
        <w:rPr>
          <w:rFonts w:ascii="Times New Roman" w:eastAsia="Times New Roman" w:hAnsi="Times New Roman" w:cs="Times New Roman"/>
          <w:lang w:eastAsia="sl-SI"/>
        </w:rPr>
      </w:pPr>
    </w:p>
    <w:p w:rsidR="00FD1DD7" w:rsidRPr="00947351" w:rsidRDefault="00FD1DD7" w:rsidP="00FD1DD7">
      <w:pPr>
        <w:spacing w:after="0" w:line="240" w:lineRule="auto"/>
        <w:jc w:val="center"/>
        <w:rPr>
          <w:rFonts w:ascii="Times New Roman" w:eastAsia="Times New Roman" w:hAnsi="Times New Roman" w:cs="Times New Roman"/>
          <w:highlight w:val="yellow"/>
          <w:lang w:eastAsia="sl-SI"/>
        </w:rPr>
      </w:pPr>
      <w:r w:rsidRPr="00947351">
        <w:rPr>
          <w:rFonts w:ascii="Times New Roman" w:eastAsia="Times New Roman" w:hAnsi="Times New Roman" w:cs="Times New Roman"/>
          <w:lang w:eastAsia="sl-SI"/>
        </w:rPr>
        <w:t>2</w:t>
      </w:r>
      <w:r w:rsidR="001C15EA">
        <w:rPr>
          <w:rFonts w:ascii="Times New Roman" w:eastAsia="Times New Roman" w:hAnsi="Times New Roman" w:cs="Times New Roman"/>
          <w:lang w:eastAsia="sl-SI"/>
        </w:rPr>
        <w:t>4</w:t>
      </w:r>
      <w:r w:rsidRPr="00947351">
        <w:rPr>
          <w:rFonts w:ascii="Times New Roman" w:eastAsia="Times New Roman" w:hAnsi="Times New Roman" w:cs="Times New Roman"/>
          <w:lang w:eastAsia="sl-SI"/>
        </w:rPr>
        <w:t>. člen</w:t>
      </w:r>
    </w:p>
    <w:p w:rsidR="00FD1DD7" w:rsidRPr="00947351" w:rsidRDefault="00FD1DD7" w:rsidP="00C9241B">
      <w:pPr>
        <w:spacing w:after="0" w:line="240" w:lineRule="auto"/>
        <w:jc w:val="both"/>
        <w:rPr>
          <w:rFonts w:ascii="Times New Roman" w:eastAsia="Times New Roman" w:hAnsi="Times New Roman" w:cs="Times New Roman"/>
          <w:lang w:eastAsia="sl-SI"/>
        </w:rPr>
      </w:pPr>
      <w:proofErr w:type="spellStart"/>
      <w:r w:rsidRPr="00947351">
        <w:rPr>
          <w:rFonts w:ascii="Times New Roman" w:eastAsia="Times New Roman" w:hAnsi="Times New Roman" w:cs="Times New Roman"/>
          <w:lang w:eastAsia="sl-SI"/>
        </w:rPr>
        <w:t>Koncedent</w:t>
      </w:r>
      <w:proofErr w:type="spellEnd"/>
      <w:r w:rsidRPr="00947351">
        <w:rPr>
          <w:rFonts w:ascii="Times New Roman" w:eastAsia="Times New Roman" w:hAnsi="Times New Roman" w:cs="Times New Roman"/>
          <w:lang w:eastAsia="sl-SI"/>
        </w:rPr>
        <w:t xml:space="preserve"> si pridržuje pravico nadzora dela zavetišča preko svojega predstavnika v svetu zavetišča ali s pooblastitvijo predstavnika katere od drugih lokalnih skupnosti, zastopanih v svetu zavetišča.</w:t>
      </w:r>
    </w:p>
    <w:p w:rsidR="00BB5F40" w:rsidRPr="00947351" w:rsidRDefault="00BB5F40" w:rsidP="00C9241B">
      <w:pPr>
        <w:spacing w:after="0" w:line="240" w:lineRule="auto"/>
        <w:jc w:val="both"/>
        <w:rPr>
          <w:rFonts w:ascii="Times New Roman" w:eastAsia="Times New Roman" w:hAnsi="Times New Roman" w:cs="Times New Roman"/>
          <w:lang w:eastAsia="sl-SI"/>
        </w:rPr>
      </w:pPr>
    </w:p>
    <w:p w:rsidR="00FD1DD7" w:rsidRPr="00947351" w:rsidRDefault="00FD1DD7" w:rsidP="00C9241B">
      <w:pPr>
        <w:spacing w:after="0" w:line="240" w:lineRule="auto"/>
        <w:jc w:val="both"/>
        <w:rPr>
          <w:rFonts w:ascii="Times New Roman" w:eastAsia="Times New Roman" w:hAnsi="Times New Roman" w:cs="Times New Roman"/>
          <w:lang w:eastAsia="sl-SI"/>
        </w:rPr>
      </w:pPr>
    </w:p>
    <w:p w:rsidR="0036359E" w:rsidRPr="00947351" w:rsidRDefault="00943C2C" w:rsidP="00C9241B">
      <w:pPr>
        <w:spacing w:after="0" w:line="240" w:lineRule="auto"/>
        <w:jc w:val="both"/>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PREHODNE IN KONČNE DOLOČBE</w:t>
      </w:r>
    </w:p>
    <w:p w:rsidR="00943C2C" w:rsidRPr="00947351" w:rsidRDefault="00943C2C" w:rsidP="00C9241B">
      <w:pPr>
        <w:spacing w:after="0" w:line="240" w:lineRule="auto"/>
        <w:jc w:val="both"/>
        <w:rPr>
          <w:rFonts w:ascii="Times New Roman" w:eastAsia="Times New Roman" w:hAnsi="Times New Roman" w:cs="Times New Roman"/>
          <w:lang w:eastAsia="sl-SI"/>
        </w:rPr>
      </w:pPr>
    </w:p>
    <w:p w:rsidR="00C9241B" w:rsidRPr="00947351" w:rsidRDefault="005429A6" w:rsidP="00C9241B">
      <w:pPr>
        <w:spacing w:after="0" w:line="240" w:lineRule="auto"/>
        <w:jc w:val="center"/>
        <w:rPr>
          <w:rFonts w:ascii="Times New Roman" w:eastAsia="Times New Roman" w:hAnsi="Times New Roman" w:cs="Times New Roman"/>
          <w:highlight w:val="yellow"/>
          <w:lang w:eastAsia="sl-SI"/>
        </w:rPr>
      </w:pPr>
      <w:r w:rsidRPr="00947351">
        <w:rPr>
          <w:rFonts w:ascii="Times New Roman" w:eastAsia="Times New Roman" w:hAnsi="Times New Roman" w:cs="Times New Roman"/>
          <w:lang w:eastAsia="sl-SI"/>
        </w:rPr>
        <w:t>2</w:t>
      </w:r>
      <w:r w:rsidR="001C15EA">
        <w:rPr>
          <w:rFonts w:ascii="Times New Roman" w:eastAsia="Times New Roman" w:hAnsi="Times New Roman" w:cs="Times New Roman"/>
          <w:lang w:eastAsia="sl-SI"/>
        </w:rPr>
        <w:t>5</w:t>
      </w:r>
      <w:r w:rsidR="00943C2C" w:rsidRPr="00947351">
        <w:rPr>
          <w:rFonts w:ascii="Times New Roman" w:eastAsia="Times New Roman" w:hAnsi="Times New Roman" w:cs="Times New Roman"/>
          <w:lang w:eastAsia="sl-SI"/>
        </w:rPr>
        <w:t>. člen</w:t>
      </w:r>
    </w:p>
    <w:p w:rsidR="001C15EA" w:rsidRPr="001C15EA" w:rsidRDefault="001C15EA" w:rsidP="001C15EA">
      <w:pPr>
        <w:spacing w:after="0" w:line="240" w:lineRule="auto"/>
        <w:jc w:val="both"/>
        <w:rPr>
          <w:rFonts w:ascii="Times New Roman" w:eastAsia="Times New Roman" w:hAnsi="Times New Roman" w:cs="Times New Roman"/>
          <w:lang w:eastAsia="sl-SI"/>
        </w:rPr>
      </w:pPr>
      <w:r w:rsidRPr="001C15EA">
        <w:rPr>
          <w:rFonts w:ascii="Times New Roman" w:eastAsia="Times New Roman" w:hAnsi="Times New Roman" w:cs="Times New Roman"/>
          <w:lang w:eastAsia="sl-SI"/>
        </w:rPr>
        <w:t>Pogodba, pri kateri kdo v imenu ali na račun druge pogodbene stranke, predstavniku ali posredniku organa ali organizacije iz javnega sektorja obljubi, ponudi ali da kakšno nedovoljeno korist za:</w:t>
      </w:r>
    </w:p>
    <w:p w:rsidR="001C15EA" w:rsidRPr="001C15EA" w:rsidRDefault="001C15EA" w:rsidP="001C15EA">
      <w:pPr>
        <w:pStyle w:val="Odstavekseznama"/>
        <w:numPr>
          <w:ilvl w:val="0"/>
          <w:numId w:val="44"/>
        </w:numPr>
        <w:jc w:val="both"/>
      </w:pPr>
      <w:r w:rsidRPr="001C15EA">
        <w:t xml:space="preserve"> pridobitev posla ali</w:t>
      </w:r>
    </w:p>
    <w:p w:rsidR="001C15EA" w:rsidRPr="001C15EA" w:rsidRDefault="001C15EA" w:rsidP="001C15EA">
      <w:pPr>
        <w:pStyle w:val="Odstavekseznama"/>
        <w:numPr>
          <w:ilvl w:val="0"/>
          <w:numId w:val="44"/>
        </w:numPr>
        <w:jc w:val="both"/>
      </w:pPr>
      <w:r w:rsidRPr="001C15EA">
        <w:t xml:space="preserve"> za sklenitev posla pod ugodnejšimi pogoji ali</w:t>
      </w:r>
    </w:p>
    <w:p w:rsidR="001C15EA" w:rsidRPr="001C15EA" w:rsidRDefault="001C15EA" w:rsidP="001C15EA">
      <w:pPr>
        <w:pStyle w:val="Odstavekseznama"/>
        <w:numPr>
          <w:ilvl w:val="0"/>
          <w:numId w:val="44"/>
        </w:numPr>
        <w:jc w:val="both"/>
      </w:pPr>
      <w:r w:rsidRPr="001C15EA">
        <w:t xml:space="preserve"> za opustitev dolžnega nadzora nad izvajanjem pogodbenih obveznosti ali</w:t>
      </w:r>
    </w:p>
    <w:p w:rsidR="001C15EA" w:rsidRPr="001C15EA" w:rsidRDefault="001C15EA" w:rsidP="001C15EA">
      <w:pPr>
        <w:pStyle w:val="Odstavekseznama"/>
        <w:numPr>
          <w:ilvl w:val="0"/>
          <w:numId w:val="44"/>
        </w:numPr>
        <w:jc w:val="both"/>
      </w:pPr>
      <w:r w:rsidRPr="001C15EA">
        <w:t xml:space="preserve">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A26081" w:rsidRPr="00947351" w:rsidRDefault="001C15EA" w:rsidP="001C15EA">
      <w:pPr>
        <w:spacing w:after="0" w:line="240" w:lineRule="auto"/>
        <w:jc w:val="both"/>
        <w:rPr>
          <w:rFonts w:ascii="Times New Roman" w:eastAsia="Times New Roman" w:hAnsi="Times New Roman" w:cs="Times New Roman"/>
          <w:lang w:eastAsia="sl-SI"/>
        </w:rPr>
      </w:pPr>
      <w:r w:rsidRPr="001C15EA">
        <w:rPr>
          <w:rFonts w:ascii="Times New Roman" w:eastAsia="Times New Roman" w:hAnsi="Times New Roman" w:cs="Times New Roman"/>
          <w:lang w:eastAsia="sl-SI"/>
        </w:rPr>
        <w:t>je nična, če pa pogodba še ni veljavna, se šteje, da pogodba ni bila sklenjena.</w:t>
      </w:r>
    </w:p>
    <w:p w:rsidR="001C15EA" w:rsidRDefault="001C15EA" w:rsidP="00A26081">
      <w:pPr>
        <w:spacing w:after="0" w:line="240" w:lineRule="auto"/>
        <w:jc w:val="both"/>
        <w:rPr>
          <w:rFonts w:ascii="Times New Roman" w:eastAsia="Times New Roman" w:hAnsi="Times New Roman" w:cs="Times New Roman"/>
          <w:lang w:eastAsia="sl-SI"/>
        </w:rPr>
      </w:pPr>
    </w:p>
    <w:p w:rsidR="00A26081" w:rsidRPr="00947351" w:rsidRDefault="00692DDF" w:rsidP="00A26081">
      <w:pPr>
        <w:spacing w:after="0" w:line="240" w:lineRule="auto"/>
        <w:jc w:val="both"/>
        <w:rPr>
          <w:rFonts w:ascii="Times New Roman" w:eastAsia="Times New Roman" w:hAnsi="Times New Roman" w:cs="Times New Roman"/>
          <w:lang w:eastAsia="sl-SI"/>
        </w:rPr>
      </w:pPr>
      <w:proofErr w:type="spellStart"/>
      <w:r w:rsidRPr="00947351">
        <w:rPr>
          <w:rFonts w:ascii="Times New Roman" w:eastAsia="Times New Roman" w:hAnsi="Times New Roman" w:cs="Times New Roman"/>
          <w:lang w:eastAsia="sl-SI"/>
        </w:rPr>
        <w:t>Koncedent</w:t>
      </w:r>
      <w:proofErr w:type="spellEnd"/>
      <w:r w:rsidR="00A26081" w:rsidRPr="00947351">
        <w:rPr>
          <w:rFonts w:ascii="Times New Roman" w:eastAsia="Times New Roman" w:hAnsi="Times New Roman" w:cs="Times New Roman"/>
          <w:lang w:eastAsia="sl-SI"/>
        </w:rPr>
        <w:t xml:space="preserve">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A26081" w:rsidRPr="00947351" w:rsidRDefault="00A26081" w:rsidP="00A26081">
      <w:pPr>
        <w:spacing w:after="0" w:line="240" w:lineRule="auto"/>
        <w:jc w:val="both"/>
        <w:rPr>
          <w:rFonts w:ascii="Times New Roman" w:eastAsia="Times New Roman" w:hAnsi="Times New Roman" w:cs="Times New Roman"/>
          <w:lang w:eastAsia="sl-SI"/>
        </w:rPr>
      </w:pPr>
    </w:p>
    <w:p w:rsidR="00A26081" w:rsidRPr="00947351" w:rsidRDefault="00A26081" w:rsidP="00A26081">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Pogodba</w:t>
      </w:r>
      <w:r w:rsidR="00692DDF" w:rsidRPr="00947351">
        <w:rPr>
          <w:rFonts w:ascii="Times New Roman" w:eastAsia="Times New Roman" w:hAnsi="Times New Roman" w:cs="Times New Roman"/>
          <w:lang w:eastAsia="sl-SI"/>
        </w:rPr>
        <w:t xml:space="preserve"> preneha veljati, če bo </w:t>
      </w:r>
      <w:proofErr w:type="spellStart"/>
      <w:r w:rsidR="00692DDF" w:rsidRPr="00947351">
        <w:rPr>
          <w:rFonts w:ascii="Times New Roman" w:eastAsia="Times New Roman" w:hAnsi="Times New Roman" w:cs="Times New Roman"/>
          <w:lang w:eastAsia="sl-SI"/>
        </w:rPr>
        <w:t>koncedent</w:t>
      </w:r>
      <w:proofErr w:type="spellEnd"/>
      <w:r w:rsidRPr="00947351">
        <w:rPr>
          <w:rFonts w:ascii="Times New Roman" w:eastAsia="Times New Roman" w:hAnsi="Times New Roman" w:cs="Times New Roman"/>
          <w:lang w:eastAsia="sl-SI"/>
        </w:rPr>
        <w:t xml:space="preserve"> v času trajanja te pogodbe seznanjen, da je pristojni državni organ ali sodišče s pravnomočno odločitvijo ugotovilo kršitev delovne, okoljske ali socialne zakonodaje s strani </w:t>
      </w:r>
      <w:r w:rsidR="00D26097" w:rsidRPr="00947351">
        <w:rPr>
          <w:rFonts w:ascii="Times New Roman" w:eastAsia="Times New Roman" w:hAnsi="Times New Roman" w:cs="Times New Roman"/>
          <w:lang w:eastAsia="sl-SI"/>
        </w:rPr>
        <w:t>koncesionarja</w:t>
      </w:r>
      <w:r w:rsidRPr="00947351">
        <w:rPr>
          <w:rFonts w:ascii="Times New Roman" w:eastAsia="Times New Roman" w:hAnsi="Times New Roman" w:cs="Times New Roman"/>
          <w:lang w:eastAsia="sl-SI"/>
        </w:rPr>
        <w:t>.</w:t>
      </w:r>
    </w:p>
    <w:p w:rsidR="00943C2C" w:rsidRPr="00947351" w:rsidRDefault="00943C2C" w:rsidP="00943C2C">
      <w:pPr>
        <w:spacing w:after="0" w:line="240" w:lineRule="auto"/>
        <w:jc w:val="both"/>
        <w:rPr>
          <w:rFonts w:ascii="Times New Roman" w:eastAsia="Times New Roman" w:hAnsi="Times New Roman" w:cs="Times New Roman"/>
          <w:lang w:eastAsia="sl-SI"/>
        </w:rPr>
      </w:pPr>
    </w:p>
    <w:p w:rsidR="00943C2C" w:rsidRDefault="00943C2C" w:rsidP="00943C2C">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Pogodbeni stranki sta se dolžni vzdržati vsakršnih ravnanj, ki bi </w:t>
      </w:r>
      <w:r w:rsidR="00A26081" w:rsidRPr="00947351">
        <w:rPr>
          <w:rFonts w:ascii="Times New Roman" w:eastAsia="Times New Roman" w:hAnsi="Times New Roman" w:cs="Times New Roman"/>
          <w:lang w:eastAsia="sl-SI"/>
        </w:rPr>
        <w:t>na podlagi vsebine iz prejšnjih odstavkov</w:t>
      </w:r>
      <w:r w:rsidRPr="00947351">
        <w:rPr>
          <w:rFonts w:ascii="Times New Roman" w:eastAsia="Times New Roman" w:hAnsi="Times New Roman" w:cs="Times New Roman"/>
          <w:lang w:eastAsia="sl-SI"/>
        </w:rPr>
        <w:t xml:space="preserve"> pomenila kršitev zakonskih določil.</w:t>
      </w:r>
    </w:p>
    <w:p w:rsidR="001C15EA" w:rsidRDefault="001C15EA" w:rsidP="00943C2C">
      <w:pPr>
        <w:spacing w:after="0" w:line="240" w:lineRule="auto"/>
        <w:jc w:val="both"/>
        <w:rPr>
          <w:rFonts w:ascii="Times New Roman" w:eastAsia="Times New Roman" w:hAnsi="Times New Roman" w:cs="Times New Roman"/>
          <w:lang w:eastAsia="sl-SI"/>
        </w:rPr>
      </w:pPr>
    </w:p>
    <w:p w:rsidR="00DB4BF6" w:rsidRPr="00947351" w:rsidRDefault="00DB4BF6" w:rsidP="00943C2C">
      <w:pPr>
        <w:spacing w:after="0" w:line="240" w:lineRule="auto"/>
        <w:jc w:val="both"/>
        <w:rPr>
          <w:rFonts w:ascii="Times New Roman" w:eastAsia="Times New Roman" w:hAnsi="Times New Roman" w:cs="Times New Roman"/>
          <w:lang w:eastAsia="sl-SI"/>
        </w:rPr>
      </w:pPr>
    </w:p>
    <w:p w:rsidR="00871657" w:rsidRPr="00947351" w:rsidRDefault="00871657" w:rsidP="009E0802">
      <w:pPr>
        <w:spacing w:after="0" w:line="240" w:lineRule="auto"/>
        <w:rPr>
          <w:rFonts w:ascii="Times New Roman" w:eastAsia="Times New Roman" w:hAnsi="Times New Roman" w:cs="Times New Roman"/>
          <w:highlight w:val="yellow"/>
          <w:lang w:eastAsia="sl-SI"/>
        </w:rPr>
      </w:pPr>
    </w:p>
    <w:p w:rsidR="00C9241B" w:rsidRPr="00947351" w:rsidRDefault="009E0802" w:rsidP="00C9241B">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lastRenderedPageBreak/>
        <w:t>2</w:t>
      </w:r>
      <w:r w:rsidR="001C15EA">
        <w:rPr>
          <w:rFonts w:ascii="Times New Roman" w:eastAsia="Times New Roman" w:hAnsi="Times New Roman" w:cs="Times New Roman"/>
          <w:lang w:eastAsia="sl-SI"/>
        </w:rPr>
        <w:t>6</w:t>
      </w:r>
      <w:r w:rsidR="00C9241B" w:rsidRPr="00947351">
        <w:rPr>
          <w:rFonts w:ascii="Times New Roman" w:eastAsia="Times New Roman" w:hAnsi="Times New Roman" w:cs="Times New Roman"/>
          <w:lang w:eastAsia="sl-SI"/>
        </w:rPr>
        <w:t>. člen</w:t>
      </w:r>
    </w:p>
    <w:p w:rsidR="00943C2C" w:rsidRPr="00947351" w:rsidRDefault="00943C2C" w:rsidP="00943C2C">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Ta pogodba prične veljati z dnem, ko jo </w:t>
      </w:r>
      <w:r w:rsidR="009E0802" w:rsidRPr="00947351">
        <w:rPr>
          <w:rFonts w:ascii="Times New Roman" w:eastAsia="Times New Roman" w:hAnsi="Times New Roman" w:cs="Times New Roman"/>
          <w:lang w:eastAsia="sl-SI"/>
        </w:rPr>
        <w:t>podpišeta obe pogodbeni stranki.</w:t>
      </w:r>
    </w:p>
    <w:p w:rsidR="00943C2C" w:rsidRPr="00947351" w:rsidRDefault="00943C2C" w:rsidP="00943C2C">
      <w:pPr>
        <w:spacing w:after="0" w:line="240" w:lineRule="auto"/>
        <w:jc w:val="both"/>
        <w:rPr>
          <w:rFonts w:ascii="Times New Roman" w:eastAsia="Times New Roman" w:hAnsi="Times New Roman" w:cs="Times New Roman"/>
          <w:lang w:eastAsia="sl-SI"/>
        </w:rPr>
      </w:pPr>
    </w:p>
    <w:p w:rsidR="00943C2C" w:rsidRPr="00947351" w:rsidRDefault="009E0802" w:rsidP="00943C2C">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2</w:t>
      </w:r>
      <w:r w:rsidR="001C15EA">
        <w:rPr>
          <w:rFonts w:ascii="Times New Roman" w:eastAsia="Times New Roman" w:hAnsi="Times New Roman" w:cs="Times New Roman"/>
          <w:lang w:eastAsia="sl-SI"/>
        </w:rPr>
        <w:t>7</w:t>
      </w:r>
      <w:r w:rsidR="00943C2C" w:rsidRPr="00947351">
        <w:rPr>
          <w:rFonts w:ascii="Times New Roman" w:eastAsia="Times New Roman" w:hAnsi="Times New Roman" w:cs="Times New Roman"/>
          <w:lang w:eastAsia="sl-SI"/>
        </w:rPr>
        <w:t>. člen</w:t>
      </w:r>
    </w:p>
    <w:p w:rsidR="00943C2C" w:rsidRPr="00947351" w:rsidRDefault="00943C2C" w:rsidP="00943C2C">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Vse </w:t>
      </w:r>
      <w:r w:rsidR="00302A28" w:rsidRPr="00947351">
        <w:rPr>
          <w:rFonts w:ascii="Times New Roman" w:eastAsia="Times New Roman" w:hAnsi="Times New Roman" w:cs="Times New Roman"/>
          <w:lang w:eastAsia="sl-SI"/>
        </w:rPr>
        <w:t xml:space="preserve">morebitne </w:t>
      </w:r>
      <w:r w:rsidRPr="00947351">
        <w:rPr>
          <w:rFonts w:ascii="Times New Roman" w:eastAsia="Times New Roman" w:hAnsi="Times New Roman" w:cs="Times New Roman"/>
          <w:lang w:eastAsia="sl-SI"/>
        </w:rPr>
        <w:t>spremembe in dopolnitve te pogodbe se sklenejo pisno, v obliki aneksa k tej pogodbi.</w:t>
      </w:r>
    </w:p>
    <w:p w:rsidR="00943C2C" w:rsidRPr="00947351" w:rsidRDefault="00943C2C" w:rsidP="00943C2C">
      <w:pPr>
        <w:spacing w:after="0" w:line="240" w:lineRule="auto"/>
        <w:jc w:val="center"/>
        <w:rPr>
          <w:rFonts w:ascii="Times New Roman" w:eastAsia="Times New Roman" w:hAnsi="Times New Roman" w:cs="Times New Roman"/>
          <w:lang w:eastAsia="sl-SI"/>
        </w:rPr>
      </w:pPr>
    </w:p>
    <w:p w:rsidR="00943C2C" w:rsidRPr="00947351" w:rsidRDefault="00943C2C" w:rsidP="00943C2C">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2</w:t>
      </w:r>
      <w:r w:rsidR="001C15EA">
        <w:rPr>
          <w:rFonts w:ascii="Times New Roman" w:eastAsia="Times New Roman" w:hAnsi="Times New Roman" w:cs="Times New Roman"/>
          <w:lang w:eastAsia="sl-SI"/>
        </w:rPr>
        <w:t>8</w:t>
      </w:r>
      <w:r w:rsidRPr="00947351">
        <w:rPr>
          <w:rFonts w:ascii="Times New Roman" w:eastAsia="Times New Roman" w:hAnsi="Times New Roman" w:cs="Times New Roman"/>
          <w:lang w:eastAsia="sl-SI"/>
        </w:rPr>
        <w:t>. člen</w:t>
      </w:r>
    </w:p>
    <w:p w:rsidR="00943C2C" w:rsidRDefault="00943C2C" w:rsidP="00943C2C">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Morebitne spore bosta pogodbeni stranki reševali sporazumno. V primeru, da sporazumna rešitev spora ne bo možna, sta pogodbeni stranki soglasni, da bo o sporu odločilo pristojno sodišče.</w:t>
      </w:r>
    </w:p>
    <w:p w:rsidR="001C15EA" w:rsidRPr="00947351" w:rsidRDefault="001C15EA" w:rsidP="00943C2C">
      <w:pPr>
        <w:spacing w:after="0" w:line="240" w:lineRule="auto"/>
        <w:jc w:val="both"/>
        <w:rPr>
          <w:rFonts w:ascii="Times New Roman" w:eastAsia="Times New Roman" w:hAnsi="Times New Roman" w:cs="Times New Roman"/>
          <w:lang w:eastAsia="sl-SI"/>
        </w:rPr>
      </w:pPr>
    </w:p>
    <w:p w:rsidR="00943C2C" w:rsidRPr="00947351" w:rsidRDefault="00943C2C" w:rsidP="00943C2C">
      <w:pPr>
        <w:spacing w:after="0" w:line="240" w:lineRule="auto"/>
        <w:jc w:val="center"/>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2</w:t>
      </w:r>
      <w:r w:rsidR="001C15EA">
        <w:rPr>
          <w:rFonts w:ascii="Times New Roman" w:eastAsia="Times New Roman" w:hAnsi="Times New Roman" w:cs="Times New Roman"/>
          <w:lang w:eastAsia="sl-SI"/>
        </w:rPr>
        <w:t>9</w:t>
      </w:r>
      <w:r w:rsidRPr="00947351">
        <w:rPr>
          <w:rFonts w:ascii="Times New Roman" w:eastAsia="Times New Roman" w:hAnsi="Times New Roman" w:cs="Times New Roman"/>
          <w:lang w:eastAsia="sl-SI"/>
        </w:rPr>
        <w:t>. člen</w:t>
      </w:r>
    </w:p>
    <w:p w:rsidR="00943C2C" w:rsidRPr="00947351" w:rsidRDefault="00943C2C" w:rsidP="00943C2C">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Ta pogodba je sklenjena v štirih (4) enakih izvodih, od katerih prejme vsaka pogodbena stranka po dva (2) izvoda.</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943C2C" w:rsidRPr="00947351" w:rsidRDefault="00943C2C" w:rsidP="00943C2C">
      <w:pPr>
        <w:tabs>
          <w:tab w:val="left" w:pos="9180"/>
        </w:tabs>
        <w:spacing w:after="0" w:line="240" w:lineRule="auto"/>
        <w:ind w:right="634"/>
        <w:rPr>
          <w:rFonts w:ascii="Times New Roman" w:eastAsia="Times New Roman" w:hAnsi="Times New Roman" w:cs="Times New Roman"/>
          <w:lang w:eastAsia="sl-SI"/>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943C2C" w:rsidRPr="00947351" w:rsidTr="00943C2C">
        <w:tc>
          <w:tcPr>
            <w:tcW w:w="4606" w:type="dxa"/>
          </w:tcPr>
          <w:p w:rsidR="00943C2C" w:rsidRPr="00947351" w:rsidRDefault="00943C2C" w:rsidP="009E0802">
            <w:pPr>
              <w:spacing w:after="0" w:line="240" w:lineRule="auto"/>
              <w:ind w:right="634"/>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Datum: </w:t>
            </w:r>
          </w:p>
        </w:tc>
        <w:tc>
          <w:tcPr>
            <w:tcW w:w="4606" w:type="dxa"/>
          </w:tcPr>
          <w:p w:rsidR="00943C2C" w:rsidRPr="00947351" w:rsidRDefault="00943C2C" w:rsidP="00943C2C">
            <w:pPr>
              <w:spacing w:after="0" w:line="240" w:lineRule="auto"/>
              <w:ind w:right="634"/>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Datum: </w:t>
            </w:r>
          </w:p>
        </w:tc>
      </w:tr>
      <w:tr w:rsidR="00943C2C" w:rsidRPr="00947351" w:rsidTr="00943C2C">
        <w:tc>
          <w:tcPr>
            <w:tcW w:w="4606" w:type="dxa"/>
          </w:tcPr>
          <w:p w:rsidR="00943C2C" w:rsidRPr="00947351" w:rsidRDefault="00943C2C" w:rsidP="009E0802">
            <w:pPr>
              <w:spacing w:after="0" w:line="240" w:lineRule="auto"/>
              <w:ind w:right="634"/>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Številka: </w:t>
            </w:r>
          </w:p>
        </w:tc>
        <w:tc>
          <w:tcPr>
            <w:tcW w:w="4606" w:type="dxa"/>
          </w:tcPr>
          <w:p w:rsidR="00943C2C" w:rsidRPr="00947351" w:rsidRDefault="00943C2C" w:rsidP="00943C2C">
            <w:pPr>
              <w:spacing w:after="0" w:line="240" w:lineRule="auto"/>
              <w:ind w:right="634"/>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Številka:</w:t>
            </w:r>
          </w:p>
        </w:tc>
      </w:tr>
    </w:tbl>
    <w:p w:rsidR="00943C2C" w:rsidRPr="00947351" w:rsidRDefault="00943C2C" w:rsidP="00943C2C">
      <w:pPr>
        <w:tabs>
          <w:tab w:val="left" w:pos="9180"/>
        </w:tabs>
        <w:spacing w:after="0" w:line="240" w:lineRule="auto"/>
        <w:ind w:right="634"/>
        <w:rPr>
          <w:rFonts w:ascii="Times New Roman" w:eastAsia="Times New Roman" w:hAnsi="Times New Roman" w:cs="Times New Roman"/>
          <w:lang w:eastAsia="sl-SI"/>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943C2C" w:rsidRPr="00947351" w:rsidTr="00943C2C">
        <w:tc>
          <w:tcPr>
            <w:tcW w:w="4606" w:type="dxa"/>
          </w:tcPr>
          <w:p w:rsidR="00943C2C" w:rsidRPr="00947351" w:rsidRDefault="009E0802" w:rsidP="00943C2C">
            <w:pPr>
              <w:spacing w:after="0" w:line="240" w:lineRule="auto"/>
              <w:ind w:right="634"/>
              <w:rPr>
                <w:rFonts w:ascii="Times New Roman" w:eastAsia="Times New Roman" w:hAnsi="Times New Roman" w:cs="Times New Roman"/>
                <w:lang w:eastAsia="sl-SI"/>
              </w:rPr>
            </w:pPr>
            <w:proofErr w:type="spellStart"/>
            <w:r w:rsidRPr="00947351">
              <w:rPr>
                <w:rFonts w:ascii="Times New Roman" w:eastAsia="Times New Roman" w:hAnsi="Times New Roman" w:cs="Times New Roman"/>
                <w:lang w:eastAsia="sl-SI"/>
              </w:rPr>
              <w:t>Koncedent</w:t>
            </w:r>
            <w:proofErr w:type="spellEnd"/>
            <w:r w:rsidRPr="00947351">
              <w:rPr>
                <w:rFonts w:ascii="Times New Roman" w:eastAsia="Times New Roman" w:hAnsi="Times New Roman" w:cs="Times New Roman"/>
                <w:lang w:eastAsia="sl-SI"/>
              </w:rPr>
              <w:t>:</w:t>
            </w:r>
          </w:p>
        </w:tc>
        <w:tc>
          <w:tcPr>
            <w:tcW w:w="4606" w:type="dxa"/>
          </w:tcPr>
          <w:p w:rsidR="00943C2C" w:rsidRPr="00947351" w:rsidRDefault="009E0802" w:rsidP="00943C2C">
            <w:pPr>
              <w:spacing w:after="0" w:line="240" w:lineRule="auto"/>
              <w:ind w:right="634"/>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w:t>
            </w:r>
            <w:r w:rsidR="00494FFA" w:rsidRPr="00947351">
              <w:rPr>
                <w:rFonts w:ascii="Times New Roman" w:eastAsia="Times New Roman" w:hAnsi="Times New Roman" w:cs="Times New Roman"/>
                <w:lang w:eastAsia="sl-SI"/>
              </w:rPr>
              <w:t>K</w:t>
            </w:r>
            <w:r w:rsidRPr="00947351">
              <w:rPr>
                <w:rFonts w:ascii="Times New Roman" w:eastAsia="Times New Roman" w:hAnsi="Times New Roman" w:cs="Times New Roman"/>
                <w:lang w:eastAsia="sl-SI"/>
              </w:rPr>
              <w:t>oncesionar :</w:t>
            </w:r>
          </w:p>
        </w:tc>
      </w:tr>
      <w:tr w:rsidR="00943C2C" w:rsidRPr="00947351" w:rsidTr="00943C2C">
        <w:tc>
          <w:tcPr>
            <w:tcW w:w="4606" w:type="dxa"/>
          </w:tcPr>
          <w:p w:rsidR="00943C2C" w:rsidRPr="00947351" w:rsidRDefault="009E0802" w:rsidP="009E0802">
            <w:pPr>
              <w:spacing w:after="0" w:line="240" w:lineRule="auto"/>
              <w:ind w:right="634"/>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Obči</w:t>
            </w:r>
            <w:r w:rsidR="00494FFA" w:rsidRPr="00947351">
              <w:rPr>
                <w:rFonts w:ascii="Times New Roman" w:eastAsia="Times New Roman" w:hAnsi="Times New Roman" w:cs="Times New Roman"/>
                <w:b/>
                <w:lang w:eastAsia="sl-SI"/>
              </w:rPr>
              <w:t>na Vodice</w:t>
            </w:r>
          </w:p>
        </w:tc>
        <w:tc>
          <w:tcPr>
            <w:tcW w:w="4606" w:type="dxa"/>
          </w:tcPr>
          <w:p w:rsidR="00943C2C" w:rsidRPr="00947351" w:rsidRDefault="00943C2C" w:rsidP="00943C2C">
            <w:pPr>
              <w:spacing w:after="0" w:line="240" w:lineRule="auto"/>
              <w:ind w:right="634"/>
              <w:jc w:val="center"/>
              <w:rPr>
                <w:rFonts w:ascii="Times New Roman" w:eastAsia="Times New Roman" w:hAnsi="Times New Roman" w:cs="Times New Roman"/>
                <w:b/>
                <w:lang w:eastAsia="sl-SI"/>
              </w:rPr>
            </w:pPr>
          </w:p>
        </w:tc>
      </w:tr>
      <w:tr w:rsidR="00943C2C" w:rsidRPr="00947351" w:rsidTr="00943C2C">
        <w:tc>
          <w:tcPr>
            <w:tcW w:w="4606" w:type="dxa"/>
          </w:tcPr>
          <w:p w:rsidR="00943C2C" w:rsidRPr="00947351" w:rsidRDefault="00943C2C" w:rsidP="00943C2C">
            <w:pPr>
              <w:spacing w:after="0" w:line="240" w:lineRule="auto"/>
              <w:ind w:right="634"/>
              <w:rPr>
                <w:rFonts w:ascii="Times New Roman" w:eastAsia="Times New Roman" w:hAnsi="Times New Roman" w:cs="Times New Roman"/>
                <w:lang w:eastAsia="sl-SI"/>
              </w:rPr>
            </w:pPr>
          </w:p>
        </w:tc>
        <w:tc>
          <w:tcPr>
            <w:tcW w:w="4606" w:type="dxa"/>
          </w:tcPr>
          <w:p w:rsidR="00943C2C" w:rsidRPr="00947351" w:rsidRDefault="00943C2C" w:rsidP="00943C2C">
            <w:pPr>
              <w:spacing w:after="0" w:line="240" w:lineRule="auto"/>
              <w:ind w:right="634"/>
              <w:rPr>
                <w:rFonts w:ascii="Times New Roman" w:eastAsia="Times New Roman" w:hAnsi="Times New Roman" w:cs="Times New Roman"/>
                <w:lang w:eastAsia="sl-SI"/>
              </w:rPr>
            </w:pPr>
          </w:p>
        </w:tc>
      </w:tr>
      <w:tr w:rsidR="00943C2C" w:rsidRPr="00947351" w:rsidTr="00943C2C">
        <w:tc>
          <w:tcPr>
            <w:tcW w:w="4606" w:type="dxa"/>
          </w:tcPr>
          <w:p w:rsidR="00943C2C" w:rsidRPr="00947351" w:rsidRDefault="009E0802" w:rsidP="00943C2C">
            <w:pPr>
              <w:spacing w:after="0" w:line="240" w:lineRule="auto"/>
              <w:ind w:right="634"/>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Župan:</w:t>
            </w:r>
          </w:p>
        </w:tc>
        <w:tc>
          <w:tcPr>
            <w:tcW w:w="4606" w:type="dxa"/>
          </w:tcPr>
          <w:p w:rsidR="00943C2C" w:rsidRPr="00947351" w:rsidRDefault="009E0802" w:rsidP="00943C2C">
            <w:pPr>
              <w:spacing w:after="0" w:line="240" w:lineRule="auto"/>
              <w:ind w:right="634"/>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 xml:space="preserve">                        </w:t>
            </w:r>
            <w:r w:rsidR="00494FFA" w:rsidRPr="00947351">
              <w:rPr>
                <w:rFonts w:ascii="Times New Roman" w:eastAsia="Times New Roman" w:hAnsi="Times New Roman" w:cs="Times New Roman"/>
                <w:lang w:eastAsia="sl-SI"/>
              </w:rPr>
              <w:t>D</w:t>
            </w:r>
            <w:r w:rsidRPr="00947351">
              <w:rPr>
                <w:rFonts w:ascii="Times New Roman" w:eastAsia="Times New Roman" w:hAnsi="Times New Roman" w:cs="Times New Roman"/>
                <w:lang w:eastAsia="sl-SI"/>
              </w:rPr>
              <w:t>irektor:</w:t>
            </w:r>
          </w:p>
        </w:tc>
      </w:tr>
      <w:tr w:rsidR="00943C2C" w:rsidRPr="00947351" w:rsidTr="00943C2C">
        <w:trPr>
          <w:trHeight w:val="166"/>
        </w:trPr>
        <w:tc>
          <w:tcPr>
            <w:tcW w:w="4606" w:type="dxa"/>
          </w:tcPr>
          <w:p w:rsidR="00943C2C" w:rsidRPr="00947351" w:rsidRDefault="00494FFA" w:rsidP="00943C2C">
            <w:pPr>
              <w:spacing w:after="0" w:line="240" w:lineRule="auto"/>
              <w:ind w:right="634"/>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Aco Franc Šuštar</w:t>
            </w:r>
          </w:p>
        </w:tc>
        <w:tc>
          <w:tcPr>
            <w:tcW w:w="4606" w:type="dxa"/>
          </w:tcPr>
          <w:p w:rsidR="00943C2C" w:rsidRPr="00947351" w:rsidRDefault="00943C2C" w:rsidP="00943C2C">
            <w:pPr>
              <w:spacing w:after="0" w:line="240" w:lineRule="auto"/>
              <w:ind w:right="634"/>
              <w:jc w:val="center"/>
              <w:rPr>
                <w:rFonts w:ascii="Times New Roman" w:eastAsia="Times New Roman" w:hAnsi="Times New Roman" w:cs="Times New Roman"/>
                <w:lang w:eastAsia="sl-SI"/>
              </w:rPr>
            </w:pPr>
          </w:p>
        </w:tc>
      </w:tr>
    </w:tbl>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sectPr w:rsidR="00C9241B" w:rsidRPr="00947351" w:rsidSect="002F0803">
          <w:headerReference w:type="default" r:id="rId22"/>
          <w:footerReference w:type="even" r:id="rId23"/>
          <w:footerReference w:type="default" r:id="rId24"/>
          <w:pgSz w:w="11906" w:h="16838"/>
          <w:pgMar w:top="1417" w:right="1417" w:bottom="1417" w:left="1417" w:header="709" w:footer="709" w:gutter="0"/>
          <w:cols w:space="708"/>
          <w:docGrid w:linePitch="360"/>
        </w:sectPr>
      </w:pPr>
    </w:p>
    <w:p w:rsidR="00C9241B" w:rsidRPr="00947351" w:rsidRDefault="00C9241B" w:rsidP="00C9241B">
      <w:pPr>
        <w:spacing w:after="0" w:line="240" w:lineRule="auto"/>
        <w:rPr>
          <w:rFonts w:ascii="Times New Roman" w:eastAsia="Times New Roman" w:hAnsi="Times New Roman" w:cs="Times New Roman"/>
          <w:b/>
          <w:lang w:eastAsia="sl-SI"/>
        </w:rPr>
      </w:pPr>
      <w:r w:rsidRPr="00947351">
        <w:rPr>
          <w:rFonts w:ascii="Times New Roman" w:eastAsia="Times New Roman" w:hAnsi="Times New Roman" w:cs="Times New Roman"/>
          <w:lang w:eastAsia="sl-SI"/>
        </w:rPr>
        <w:lastRenderedPageBreak/>
        <w:tab/>
      </w:r>
      <w:r w:rsidRPr="00947351">
        <w:rPr>
          <w:rFonts w:ascii="Times New Roman" w:eastAsia="Times New Roman" w:hAnsi="Times New Roman" w:cs="Times New Roman"/>
          <w:lang w:eastAsia="sl-SI"/>
        </w:rPr>
        <w:tab/>
      </w:r>
      <w:r w:rsidRPr="00947351">
        <w:rPr>
          <w:rFonts w:ascii="Times New Roman" w:eastAsia="Times New Roman" w:hAnsi="Times New Roman" w:cs="Times New Roman"/>
          <w:lang w:eastAsia="sl-SI"/>
        </w:rPr>
        <w:tab/>
      </w:r>
      <w:r w:rsidRPr="00947351">
        <w:rPr>
          <w:rFonts w:ascii="Times New Roman" w:eastAsia="Times New Roman" w:hAnsi="Times New Roman" w:cs="Times New Roman"/>
          <w:lang w:eastAsia="sl-SI"/>
        </w:rPr>
        <w:tab/>
      </w:r>
      <w:r w:rsidRPr="00947351">
        <w:rPr>
          <w:rFonts w:ascii="Times New Roman" w:eastAsia="Times New Roman" w:hAnsi="Times New Roman" w:cs="Times New Roman"/>
          <w:lang w:eastAsia="sl-SI"/>
        </w:rPr>
        <w:tab/>
      </w:r>
      <w:r w:rsidRPr="00947351">
        <w:rPr>
          <w:rFonts w:ascii="Times New Roman" w:eastAsia="Times New Roman" w:hAnsi="Times New Roman" w:cs="Times New Roman"/>
          <w:lang w:eastAsia="sl-SI"/>
        </w:rPr>
        <w:tab/>
      </w:r>
      <w:r w:rsidRPr="00947351">
        <w:rPr>
          <w:rFonts w:ascii="Times New Roman" w:eastAsia="Times New Roman" w:hAnsi="Times New Roman" w:cs="Times New Roman"/>
          <w:lang w:eastAsia="sl-SI"/>
        </w:rPr>
        <w:tab/>
      </w:r>
      <w:r w:rsidRPr="00947351">
        <w:rPr>
          <w:rFonts w:ascii="Times New Roman" w:eastAsia="Times New Roman" w:hAnsi="Times New Roman" w:cs="Times New Roman"/>
          <w:lang w:eastAsia="sl-SI"/>
        </w:rPr>
        <w:tab/>
      </w:r>
      <w:r w:rsidRPr="00947351">
        <w:rPr>
          <w:rFonts w:ascii="Times New Roman" w:eastAsia="Times New Roman" w:hAnsi="Times New Roman" w:cs="Times New Roman"/>
          <w:b/>
          <w:lang w:eastAsia="sl-SI"/>
        </w:rPr>
        <w:t xml:space="preserve">                                                              OBRAZEC 8</w:t>
      </w:r>
    </w:p>
    <w:p w:rsidR="00C9241B" w:rsidRPr="00947351" w:rsidRDefault="00C9241B" w:rsidP="00C9241B">
      <w:pPr>
        <w:spacing w:after="0" w:line="240" w:lineRule="auto"/>
        <w:jc w:val="right"/>
        <w:rPr>
          <w:rFonts w:ascii="Times New Roman" w:eastAsia="Times New Roman" w:hAnsi="Times New Roman" w:cs="Times New Roman"/>
          <w:b/>
          <w:lang w:eastAsia="sl-SI"/>
        </w:rPr>
      </w:pPr>
    </w:p>
    <w:p w:rsidR="00C9241B" w:rsidRPr="00947351" w:rsidRDefault="00C9241B" w:rsidP="00C9241B">
      <w:pPr>
        <w:spacing w:after="0" w:line="240" w:lineRule="auto"/>
        <w:jc w:val="right"/>
        <w:rPr>
          <w:rFonts w:ascii="Times New Roman" w:eastAsia="Times New Roman" w:hAnsi="Times New Roman" w:cs="Times New Roman"/>
          <w:b/>
          <w:lang w:eastAsia="sl-SI"/>
        </w:rPr>
      </w:pPr>
    </w:p>
    <w:p w:rsidR="00C9241B" w:rsidRPr="00947351" w:rsidRDefault="00C9241B" w:rsidP="00C9241B">
      <w:pPr>
        <w:spacing w:after="0" w:line="240" w:lineRule="auto"/>
        <w:jc w:val="right"/>
        <w:rPr>
          <w:rFonts w:ascii="Times New Roman" w:eastAsia="Times New Roman" w:hAnsi="Times New Roman" w:cs="Times New Roman"/>
          <w:b/>
          <w:lang w:eastAsia="sl-SI"/>
        </w:rPr>
      </w:pPr>
    </w:p>
    <w:p w:rsidR="00C9241B" w:rsidRPr="00947351" w:rsidRDefault="00C9241B" w:rsidP="00C9241B">
      <w:pPr>
        <w:spacing w:after="0" w:line="240" w:lineRule="auto"/>
        <w:jc w:val="center"/>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OPREMA OVOJNICE</w:t>
      </w:r>
    </w:p>
    <w:p w:rsidR="00C9241B" w:rsidRPr="00947351" w:rsidRDefault="00C9241B" w:rsidP="00C9241B">
      <w:pPr>
        <w:spacing w:after="0" w:line="240" w:lineRule="auto"/>
        <w:jc w:val="right"/>
        <w:rPr>
          <w:rFonts w:ascii="Times New Roman" w:eastAsia="Times New Roman" w:hAnsi="Times New Roman" w:cs="Times New Roman"/>
          <w:b/>
          <w:lang w:eastAsia="sl-SI"/>
        </w:rPr>
      </w:pPr>
    </w:p>
    <w:tbl>
      <w:tblPr>
        <w:tblW w:w="14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016"/>
        <w:gridCol w:w="6480"/>
      </w:tblGrid>
      <w:tr w:rsidR="00C9241B" w:rsidRPr="00947351" w:rsidTr="00F84D38">
        <w:trPr>
          <w:cantSplit/>
          <w:trHeight w:val="2788"/>
          <w:jc w:val="center"/>
        </w:trPr>
        <w:tc>
          <w:tcPr>
            <w:tcW w:w="4428"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Prijavitelj</w:t>
            </w:r>
            <w:r w:rsidR="00AF6F79" w:rsidRPr="00947351">
              <w:rPr>
                <w:rFonts w:ascii="Times New Roman" w:eastAsia="Times New Roman" w:hAnsi="Times New Roman" w:cs="Times New Roman"/>
                <w:lang w:eastAsia="sl-SI"/>
              </w:rPr>
              <w:t>:</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p>
        </w:tc>
        <w:tc>
          <w:tcPr>
            <w:tcW w:w="4016" w:type="dxa"/>
          </w:tcPr>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(Izpolni vložišče)</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AF6F79" w:rsidRPr="00947351" w:rsidRDefault="00AF6F79" w:rsidP="00AF6F79">
            <w:pPr>
              <w:jc w:val="both"/>
              <w:rPr>
                <w:rFonts w:ascii="Times New Roman" w:hAnsi="Times New Roman" w:cs="Times New Roman"/>
                <w:b/>
                <w:caps/>
              </w:rPr>
            </w:pPr>
            <w:r w:rsidRPr="00947351">
              <w:rPr>
                <w:rFonts w:ascii="Times New Roman" w:hAnsi="Times New Roman" w:cs="Times New Roman"/>
                <w:b/>
                <w:caps/>
              </w:rPr>
              <w:t>Osebno          po pošti</w:t>
            </w:r>
          </w:p>
          <w:p w:rsidR="00C9241B" w:rsidRPr="00947351" w:rsidRDefault="00107F89" w:rsidP="00107F89">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Datum in ura prejema: ____________</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Zaporedna številka :</w:t>
            </w:r>
            <w:r w:rsidR="00107F89" w:rsidRPr="00947351">
              <w:rPr>
                <w:rFonts w:ascii="Times New Roman" w:eastAsia="Times New Roman" w:hAnsi="Times New Roman" w:cs="Times New Roman"/>
                <w:lang w:eastAsia="sl-SI"/>
              </w:rPr>
              <w:t xml:space="preserve"> _______</w:t>
            </w:r>
            <w:r w:rsidRPr="00947351">
              <w:rPr>
                <w:rFonts w:ascii="Times New Roman" w:eastAsia="Times New Roman" w:hAnsi="Times New Roman" w:cs="Times New Roman"/>
                <w:lang w:eastAsia="sl-SI"/>
              </w:rPr>
              <w:t>______</w:t>
            </w:r>
          </w:p>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jc w:val="both"/>
              <w:rPr>
                <w:rFonts w:ascii="Times New Roman" w:eastAsia="Times New Roman" w:hAnsi="Times New Roman" w:cs="Times New Roman"/>
                <w:lang w:eastAsia="sl-SI"/>
              </w:rPr>
            </w:pPr>
          </w:p>
        </w:tc>
        <w:tc>
          <w:tcPr>
            <w:tcW w:w="6480" w:type="dxa"/>
            <w:vMerge w:val="restart"/>
          </w:tcPr>
          <w:p w:rsidR="00C9241B" w:rsidRPr="00947351" w:rsidRDefault="00C9241B" w:rsidP="00C9241B">
            <w:pPr>
              <w:spacing w:after="0" w:line="240" w:lineRule="auto"/>
              <w:jc w:val="both"/>
              <w:rPr>
                <w:rFonts w:ascii="Times New Roman" w:eastAsia="Times New Roman" w:hAnsi="Times New Roman" w:cs="Times New Roman"/>
                <w:lang w:eastAsia="sl-SI"/>
              </w:rPr>
            </w:pPr>
          </w:p>
          <w:p w:rsidR="00C9241B" w:rsidRPr="00947351" w:rsidRDefault="00C9241B" w:rsidP="00C9241B">
            <w:pPr>
              <w:spacing w:after="0" w:line="240" w:lineRule="auto"/>
              <w:ind w:right="162"/>
              <w:jc w:val="both"/>
              <w:rPr>
                <w:rFonts w:ascii="Times New Roman" w:eastAsia="Times New Roman" w:hAnsi="Times New Roman" w:cs="Times New Roman"/>
                <w:lang w:eastAsia="sl-SI"/>
              </w:rPr>
            </w:pPr>
          </w:p>
          <w:p w:rsidR="00C9241B" w:rsidRPr="00947351" w:rsidRDefault="00C9241B" w:rsidP="00C9241B">
            <w:pPr>
              <w:spacing w:after="0" w:line="240" w:lineRule="auto"/>
              <w:ind w:left="432" w:right="162"/>
              <w:jc w:val="both"/>
              <w:rPr>
                <w:rFonts w:ascii="Times New Roman" w:eastAsia="Times New Roman" w:hAnsi="Times New Roman" w:cs="Times New Roman"/>
                <w:lang w:eastAsia="sl-SI"/>
              </w:rPr>
            </w:pPr>
          </w:p>
          <w:p w:rsidR="00C9241B" w:rsidRPr="00947351" w:rsidRDefault="00C9241B" w:rsidP="00C9241B">
            <w:pPr>
              <w:spacing w:after="0" w:line="240" w:lineRule="auto"/>
              <w:ind w:left="432" w:right="162"/>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Prejemnik:</w:t>
            </w:r>
          </w:p>
          <w:p w:rsidR="00C9241B" w:rsidRPr="00947351" w:rsidRDefault="00C9241B" w:rsidP="00C9241B">
            <w:pPr>
              <w:spacing w:after="0" w:line="240" w:lineRule="auto"/>
              <w:ind w:left="432" w:right="162"/>
              <w:jc w:val="both"/>
              <w:rPr>
                <w:rFonts w:ascii="Times New Roman" w:eastAsia="Times New Roman" w:hAnsi="Times New Roman" w:cs="Times New Roman"/>
                <w:lang w:eastAsia="sl-SI"/>
              </w:rPr>
            </w:pPr>
          </w:p>
          <w:p w:rsidR="00C9241B" w:rsidRPr="00947351" w:rsidRDefault="00C9241B" w:rsidP="00C9241B">
            <w:pPr>
              <w:spacing w:after="0" w:line="240" w:lineRule="auto"/>
              <w:ind w:left="432" w:right="162"/>
              <w:jc w:val="both"/>
              <w:rPr>
                <w:rFonts w:ascii="Times New Roman" w:eastAsia="Times New Roman" w:hAnsi="Times New Roman" w:cs="Times New Roman"/>
                <w:b/>
                <w:lang w:eastAsia="sl-SI"/>
              </w:rPr>
            </w:pPr>
            <w:r w:rsidRPr="00947351">
              <w:rPr>
                <w:rFonts w:ascii="Times New Roman" w:eastAsia="Times New Roman" w:hAnsi="Times New Roman" w:cs="Times New Roman"/>
                <w:b/>
                <w:lang w:eastAsia="sl-SI"/>
              </w:rPr>
              <w:t xml:space="preserve">Občina </w:t>
            </w:r>
            <w:r w:rsidR="009B25CB" w:rsidRPr="00947351">
              <w:rPr>
                <w:rFonts w:ascii="Times New Roman" w:eastAsia="Times New Roman" w:hAnsi="Times New Roman" w:cs="Times New Roman"/>
                <w:b/>
                <w:lang w:eastAsia="sl-SI"/>
              </w:rPr>
              <w:t>Vodice</w:t>
            </w:r>
          </w:p>
          <w:p w:rsidR="00C9241B" w:rsidRPr="00947351" w:rsidRDefault="009B25CB" w:rsidP="00C9241B">
            <w:pPr>
              <w:spacing w:after="0" w:line="240" w:lineRule="auto"/>
              <w:ind w:left="432" w:right="162"/>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Kopitarjev</w:t>
            </w:r>
            <w:r w:rsidR="00F84D38" w:rsidRPr="00947351">
              <w:rPr>
                <w:rFonts w:ascii="Times New Roman" w:eastAsia="Times New Roman" w:hAnsi="Times New Roman" w:cs="Times New Roman"/>
                <w:lang w:eastAsia="sl-SI"/>
              </w:rPr>
              <w:t xml:space="preserve"> trg 1</w:t>
            </w:r>
          </w:p>
          <w:p w:rsidR="00C9241B" w:rsidRPr="00947351" w:rsidRDefault="00C9241B" w:rsidP="00C9241B">
            <w:pPr>
              <w:spacing w:after="0" w:line="240" w:lineRule="auto"/>
              <w:ind w:left="432" w:right="162"/>
              <w:jc w:val="both"/>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12</w:t>
            </w:r>
            <w:r w:rsidR="009B25CB" w:rsidRPr="00947351">
              <w:rPr>
                <w:rFonts w:ascii="Times New Roman" w:eastAsia="Times New Roman" w:hAnsi="Times New Roman" w:cs="Times New Roman"/>
                <w:lang w:eastAsia="sl-SI"/>
              </w:rPr>
              <w:t>17</w:t>
            </w:r>
            <w:r w:rsidRPr="00947351">
              <w:rPr>
                <w:rFonts w:ascii="Times New Roman" w:eastAsia="Times New Roman" w:hAnsi="Times New Roman" w:cs="Times New Roman"/>
                <w:lang w:eastAsia="sl-SI"/>
              </w:rPr>
              <w:t xml:space="preserve"> </w:t>
            </w:r>
            <w:r w:rsidR="009B25CB" w:rsidRPr="00947351">
              <w:rPr>
                <w:rFonts w:ascii="Times New Roman" w:eastAsia="Times New Roman" w:hAnsi="Times New Roman" w:cs="Times New Roman"/>
                <w:lang w:eastAsia="sl-SI"/>
              </w:rPr>
              <w:t>Vodice</w:t>
            </w:r>
          </w:p>
          <w:p w:rsidR="00C9241B" w:rsidRPr="00947351" w:rsidRDefault="00C9241B" w:rsidP="00C9241B">
            <w:pPr>
              <w:spacing w:after="0" w:line="240" w:lineRule="auto"/>
              <w:ind w:left="432" w:right="162"/>
              <w:jc w:val="both"/>
              <w:rPr>
                <w:rFonts w:ascii="Times New Roman" w:eastAsia="Times New Roman" w:hAnsi="Times New Roman" w:cs="Times New Roman"/>
                <w:lang w:eastAsia="sl-SI"/>
              </w:rPr>
            </w:pPr>
          </w:p>
        </w:tc>
      </w:tr>
      <w:tr w:rsidR="00C9241B" w:rsidRPr="00947351" w:rsidTr="00F84D38">
        <w:trPr>
          <w:cantSplit/>
          <w:trHeight w:val="70"/>
          <w:jc w:val="center"/>
        </w:trPr>
        <w:tc>
          <w:tcPr>
            <w:tcW w:w="8444" w:type="dxa"/>
            <w:gridSpan w:val="2"/>
            <w:tcBorders>
              <w:bottom w:val="single" w:sz="4" w:space="0" w:color="auto"/>
            </w:tcBorders>
          </w:tcPr>
          <w:p w:rsidR="00C9241B" w:rsidRPr="00947351" w:rsidRDefault="00C9241B" w:rsidP="00C9241B">
            <w:pPr>
              <w:spacing w:after="0" w:line="240" w:lineRule="auto"/>
              <w:ind w:left="360"/>
              <w:jc w:val="center"/>
              <w:rPr>
                <w:rFonts w:ascii="Times New Roman" w:eastAsia="Times New Roman" w:hAnsi="Times New Roman" w:cs="Times New Roman"/>
                <w:lang w:eastAsia="sl-SI"/>
              </w:rPr>
            </w:pPr>
          </w:p>
        </w:tc>
        <w:tc>
          <w:tcPr>
            <w:tcW w:w="6480" w:type="dxa"/>
            <w:vMerge/>
            <w:tcBorders>
              <w:bottom w:val="single" w:sz="4" w:space="0" w:color="auto"/>
            </w:tcBorders>
          </w:tcPr>
          <w:p w:rsidR="00C9241B" w:rsidRPr="00947351" w:rsidRDefault="00C9241B" w:rsidP="00C9241B">
            <w:pPr>
              <w:spacing w:after="0" w:line="240" w:lineRule="auto"/>
              <w:ind w:left="432" w:right="342"/>
              <w:jc w:val="both"/>
              <w:rPr>
                <w:rFonts w:ascii="Times New Roman" w:eastAsia="Times New Roman" w:hAnsi="Times New Roman" w:cs="Times New Roman"/>
                <w:lang w:eastAsia="sl-SI"/>
              </w:rPr>
            </w:pPr>
          </w:p>
        </w:tc>
      </w:tr>
      <w:tr w:rsidR="00C9241B" w:rsidRPr="00947351" w:rsidTr="00F84D38">
        <w:trPr>
          <w:cantSplit/>
          <w:trHeight w:val="3414"/>
          <w:jc w:val="center"/>
        </w:trPr>
        <w:tc>
          <w:tcPr>
            <w:tcW w:w="8444" w:type="dxa"/>
            <w:gridSpan w:val="2"/>
          </w:tcPr>
          <w:p w:rsidR="00C9241B" w:rsidRPr="00947351" w:rsidRDefault="00C9241B" w:rsidP="00C9241B">
            <w:pPr>
              <w:spacing w:after="0" w:line="240" w:lineRule="auto"/>
              <w:ind w:right="432"/>
              <w:jc w:val="both"/>
              <w:rPr>
                <w:rFonts w:ascii="Times New Roman" w:eastAsia="Times New Roman" w:hAnsi="Times New Roman" w:cs="Times New Roman"/>
                <w:i/>
                <w:lang w:eastAsia="sl-SI"/>
              </w:rPr>
            </w:pPr>
            <w:r w:rsidRPr="00947351">
              <w:rPr>
                <w:rFonts w:ascii="Times New Roman" w:eastAsia="Times New Roman" w:hAnsi="Times New Roman" w:cs="Times New Roman"/>
                <w:i/>
                <w:lang w:eastAsia="sl-SI"/>
              </w:rPr>
              <w:t>Oznaka vloge:</w:t>
            </w:r>
          </w:p>
          <w:p w:rsidR="00C9241B" w:rsidRPr="00947351" w:rsidRDefault="00C9241B" w:rsidP="00C9241B">
            <w:pPr>
              <w:spacing w:after="0" w:line="240" w:lineRule="auto"/>
              <w:ind w:right="432"/>
              <w:jc w:val="both"/>
              <w:rPr>
                <w:rFonts w:ascii="Times New Roman" w:eastAsia="Times New Roman" w:hAnsi="Times New Roman" w:cs="Times New Roman"/>
                <w:i/>
                <w:lang w:eastAsia="sl-SI"/>
              </w:rPr>
            </w:pPr>
          </w:p>
          <w:p w:rsidR="00C9241B" w:rsidRPr="00947351" w:rsidRDefault="00C9241B" w:rsidP="00C9241B">
            <w:pPr>
              <w:spacing w:after="0" w:line="240" w:lineRule="auto"/>
              <w:ind w:right="432"/>
              <w:jc w:val="both"/>
              <w:rPr>
                <w:rFonts w:ascii="Times New Roman" w:eastAsia="Times New Roman" w:hAnsi="Times New Roman" w:cs="Times New Roman"/>
                <w:b/>
                <w:iCs/>
                <w:lang w:eastAsia="sl-SI"/>
              </w:rPr>
            </w:pPr>
            <w:r w:rsidRPr="00947351">
              <w:rPr>
                <w:rFonts w:ascii="Times New Roman" w:eastAsia="Times New Roman" w:hAnsi="Times New Roman" w:cs="Times New Roman"/>
                <w:b/>
                <w:iCs/>
                <w:lang w:eastAsia="sl-SI"/>
              </w:rPr>
              <w:t xml:space="preserve">»NE ODPIRAJ – VLOGA </w:t>
            </w:r>
            <w:r w:rsidR="00C04842" w:rsidRPr="00947351">
              <w:rPr>
                <w:rFonts w:ascii="Times New Roman" w:eastAsia="Times New Roman" w:hAnsi="Times New Roman" w:cs="Times New Roman"/>
                <w:b/>
                <w:iCs/>
                <w:lang w:eastAsia="sl-SI"/>
              </w:rPr>
              <w:t>–</w:t>
            </w:r>
            <w:r w:rsidRPr="00947351">
              <w:rPr>
                <w:rFonts w:ascii="Times New Roman" w:eastAsia="Times New Roman" w:hAnsi="Times New Roman" w:cs="Times New Roman"/>
                <w:b/>
                <w:iCs/>
                <w:lang w:eastAsia="sl-SI"/>
              </w:rPr>
              <w:t xml:space="preserve">JAVNI RAZPIS </w:t>
            </w:r>
            <w:r w:rsidR="009B25CB" w:rsidRPr="00947351">
              <w:rPr>
                <w:rFonts w:ascii="Times New Roman" w:eastAsia="Times New Roman" w:hAnsi="Times New Roman" w:cs="Times New Roman"/>
                <w:b/>
                <w:lang w:eastAsia="sl-SI"/>
              </w:rPr>
              <w:t xml:space="preserve">ZA PODELITEV KONCESIJE ZA IZVAJANJE LOKALNE </w:t>
            </w:r>
            <w:r w:rsidR="00C05E95">
              <w:rPr>
                <w:rFonts w:ascii="Times New Roman" w:eastAsia="Times New Roman" w:hAnsi="Times New Roman" w:cs="Times New Roman"/>
                <w:b/>
                <w:lang w:eastAsia="sl-SI"/>
              </w:rPr>
              <w:t>GJS ZA</w:t>
            </w:r>
            <w:r w:rsidR="009B25CB" w:rsidRPr="00947351">
              <w:rPr>
                <w:rFonts w:ascii="Times New Roman" w:eastAsia="Times New Roman" w:hAnsi="Times New Roman" w:cs="Times New Roman"/>
                <w:b/>
                <w:lang w:eastAsia="sl-SI"/>
              </w:rPr>
              <w:t xml:space="preserve"> POMOČ, OSKRB</w:t>
            </w:r>
            <w:r w:rsidR="00C05E95">
              <w:rPr>
                <w:rFonts w:ascii="Times New Roman" w:eastAsia="Times New Roman" w:hAnsi="Times New Roman" w:cs="Times New Roman"/>
                <w:b/>
                <w:lang w:eastAsia="sl-SI"/>
              </w:rPr>
              <w:t>O</w:t>
            </w:r>
            <w:r w:rsidR="009B25CB" w:rsidRPr="00947351">
              <w:rPr>
                <w:rFonts w:ascii="Times New Roman" w:eastAsia="Times New Roman" w:hAnsi="Times New Roman" w:cs="Times New Roman"/>
                <w:b/>
                <w:lang w:eastAsia="sl-SI"/>
              </w:rPr>
              <w:t xml:space="preserve"> IN NAMESTIT</w:t>
            </w:r>
            <w:r w:rsidR="00C05E95">
              <w:rPr>
                <w:rFonts w:ascii="Times New Roman" w:eastAsia="Times New Roman" w:hAnsi="Times New Roman" w:cs="Times New Roman"/>
                <w:b/>
                <w:lang w:eastAsia="sl-SI"/>
              </w:rPr>
              <w:t>E</w:t>
            </w:r>
            <w:r w:rsidR="009B25CB" w:rsidRPr="00947351">
              <w:rPr>
                <w:rFonts w:ascii="Times New Roman" w:eastAsia="Times New Roman" w:hAnsi="Times New Roman" w:cs="Times New Roman"/>
                <w:b/>
                <w:lang w:eastAsia="sl-SI"/>
              </w:rPr>
              <w:t>V ZAPUŠČENIH ŽIVALI V ZAVETIŠČU ZA OBMOČJE OBČINE VODICE</w:t>
            </w:r>
            <w:r w:rsidR="001E1F7C" w:rsidRPr="00947351">
              <w:rPr>
                <w:rFonts w:ascii="Times New Roman" w:eastAsia="Times New Roman" w:hAnsi="Times New Roman" w:cs="Times New Roman"/>
                <w:b/>
                <w:lang w:eastAsia="sl-SI"/>
              </w:rPr>
              <w:t>«</w:t>
            </w:r>
          </w:p>
          <w:p w:rsidR="00C9241B" w:rsidRPr="00947351" w:rsidRDefault="00C9241B" w:rsidP="00C9241B">
            <w:pPr>
              <w:spacing w:after="0" w:line="240" w:lineRule="auto"/>
              <w:ind w:right="432"/>
              <w:jc w:val="both"/>
              <w:rPr>
                <w:rFonts w:ascii="Times New Roman" w:eastAsia="Times New Roman" w:hAnsi="Times New Roman" w:cs="Times New Roman"/>
                <w:b/>
                <w:iCs/>
                <w:lang w:eastAsia="sl-SI"/>
              </w:rPr>
            </w:pPr>
          </w:p>
        </w:tc>
        <w:tc>
          <w:tcPr>
            <w:tcW w:w="6480" w:type="dxa"/>
            <w:vMerge/>
          </w:tcPr>
          <w:p w:rsidR="00C9241B" w:rsidRPr="00947351" w:rsidRDefault="00C9241B" w:rsidP="00C9241B">
            <w:pPr>
              <w:spacing w:after="0" w:line="240" w:lineRule="auto"/>
              <w:jc w:val="both"/>
              <w:rPr>
                <w:rFonts w:ascii="Times New Roman" w:eastAsia="Times New Roman" w:hAnsi="Times New Roman" w:cs="Times New Roman"/>
                <w:lang w:eastAsia="sl-SI"/>
              </w:rPr>
            </w:pPr>
          </w:p>
        </w:tc>
      </w:tr>
    </w:tbl>
    <w:p w:rsidR="00C9241B" w:rsidRPr="00947351" w:rsidRDefault="00C9241B" w:rsidP="009B25CB">
      <w:pPr>
        <w:tabs>
          <w:tab w:val="left" w:pos="1685"/>
        </w:tabs>
        <w:spacing w:after="0" w:line="240" w:lineRule="auto"/>
        <w:rPr>
          <w:rFonts w:ascii="Times New Roman" w:eastAsia="Times New Roman" w:hAnsi="Times New Roman" w:cs="Times New Roman"/>
          <w:lang w:eastAsia="sl-SI"/>
        </w:rPr>
      </w:pPr>
      <w:r w:rsidRPr="00947351">
        <w:rPr>
          <w:rFonts w:ascii="Times New Roman" w:eastAsia="Times New Roman" w:hAnsi="Times New Roman" w:cs="Times New Roman"/>
          <w:lang w:eastAsia="sl-SI"/>
        </w:rPr>
        <w:tab/>
      </w:r>
    </w:p>
    <w:sectPr w:rsidR="00C9241B" w:rsidRPr="00947351" w:rsidSect="00F84D38">
      <w:pgSz w:w="16838" w:h="11906" w:orient="landscape"/>
      <w:pgMar w:top="1417" w:right="1417" w:bottom="1417" w:left="1417"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1ECA" w:rsidRDefault="007B1ECA" w:rsidP="00F84D38">
      <w:pPr>
        <w:spacing w:after="0" w:line="240" w:lineRule="auto"/>
      </w:pPr>
      <w:r>
        <w:separator/>
      </w:r>
    </w:p>
  </w:endnote>
  <w:endnote w:type="continuationSeparator" w:id="0">
    <w:p w:rsidR="007B1ECA" w:rsidRDefault="007B1ECA" w:rsidP="00F84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ECA" w:rsidRDefault="007B1ECA" w:rsidP="00F84D38">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B1ECA" w:rsidRDefault="007B1ECA" w:rsidP="00F84D3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803355218"/>
      <w:docPartObj>
        <w:docPartGallery w:val="Page Numbers (Bottom of Page)"/>
        <w:docPartUnique/>
      </w:docPartObj>
    </w:sdtPr>
    <w:sdtEndPr/>
    <w:sdtContent>
      <w:sdt>
        <w:sdtPr>
          <w:rPr>
            <w:rFonts w:ascii="Arial" w:hAnsi="Arial" w:cs="Arial"/>
          </w:rPr>
          <w:id w:val="-1141876675"/>
          <w:docPartObj>
            <w:docPartGallery w:val="Page Numbers (Top of Page)"/>
            <w:docPartUnique/>
          </w:docPartObj>
        </w:sdtPr>
        <w:sdtEndPr/>
        <w:sdtContent>
          <w:p w:rsidR="007B1ECA" w:rsidRPr="00947351" w:rsidRDefault="007B1ECA" w:rsidP="00B21779">
            <w:pPr>
              <w:pStyle w:val="Noga"/>
              <w:jc w:val="center"/>
              <w:rPr>
                <w:bCs/>
                <w:sz w:val="20"/>
                <w:szCs w:val="20"/>
              </w:rPr>
            </w:pPr>
            <w:r w:rsidRPr="00947351">
              <w:rPr>
                <w:bCs/>
                <w:sz w:val="20"/>
                <w:szCs w:val="20"/>
              </w:rPr>
              <w:fldChar w:fldCharType="begin"/>
            </w:r>
            <w:r w:rsidRPr="00947351">
              <w:rPr>
                <w:bCs/>
                <w:sz w:val="20"/>
                <w:szCs w:val="20"/>
              </w:rPr>
              <w:instrText>PAGE</w:instrText>
            </w:r>
            <w:r w:rsidRPr="00947351">
              <w:rPr>
                <w:bCs/>
                <w:sz w:val="20"/>
                <w:szCs w:val="20"/>
              </w:rPr>
              <w:fldChar w:fldCharType="separate"/>
            </w:r>
            <w:r w:rsidRPr="00947351">
              <w:rPr>
                <w:bCs/>
                <w:noProof/>
                <w:sz w:val="20"/>
                <w:szCs w:val="20"/>
              </w:rPr>
              <w:t>1</w:t>
            </w:r>
            <w:r w:rsidRPr="00947351">
              <w:rPr>
                <w:bCs/>
                <w:sz w:val="20"/>
                <w:szCs w:val="20"/>
              </w:rPr>
              <w:fldChar w:fldCharType="end"/>
            </w:r>
            <w:r w:rsidRPr="00947351">
              <w:rPr>
                <w:sz w:val="20"/>
                <w:szCs w:val="20"/>
              </w:rPr>
              <w:t xml:space="preserve"> / </w:t>
            </w:r>
            <w:r w:rsidRPr="00947351">
              <w:rPr>
                <w:bCs/>
                <w:sz w:val="20"/>
                <w:szCs w:val="20"/>
              </w:rPr>
              <w:fldChar w:fldCharType="begin"/>
            </w:r>
            <w:r w:rsidRPr="00947351">
              <w:rPr>
                <w:bCs/>
                <w:sz w:val="20"/>
                <w:szCs w:val="20"/>
              </w:rPr>
              <w:instrText>NUMPAGES</w:instrText>
            </w:r>
            <w:r w:rsidRPr="00947351">
              <w:rPr>
                <w:bCs/>
                <w:sz w:val="20"/>
                <w:szCs w:val="20"/>
              </w:rPr>
              <w:fldChar w:fldCharType="separate"/>
            </w:r>
            <w:r w:rsidRPr="00947351">
              <w:rPr>
                <w:bCs/>
                <w:noProof/>
                <w:sz w:val="20"/>
                <w:szCs w:val="20"/>
              </w:rPr>
              <w:t>31</w:t>
            </w:r>
            <w:r w:rsidRPr="00947351">
              <w:rPr>
                <w:bCs/>
                <w:sz w:val="20"/>
                <w:szCs w:val="20"/>
              </w:rPr>
              <w:fldChar w:fldCharType="end"/>
            </w:r>
          </w:p>
          <w:p w:rsidR="007B1ECA" w:rsidRPr="0033752A" w:rsidRDefault="007B1ECA" w:rsidP="00B21779">
            <w:pPr>
              <w:pStyle w:val="Noga"/>
              <w:jc w:val="center"/>
              <w:rPr>
                <w:rFonts w:ascii="Arial" w:hAnsi="Arial" w:cs="Arial"/>
                <w:b/>
                <w:bCs/>
                <w:sz w:val="16"/>
                <w:szCs w:val="16"/>
              </w:rPr>
            </w:pPr>
          </w:p>
          <w:p w:rsidR="007B1ECA" w:rsidRPr="0033752A" w:rsidRDefault="007B1ECA" w:rsidP="00B21779">
            <w:pPr>
              <w:pStyle w:val="Noga"/>
              <w:pBdr>
                <w:top w:val="single" w:sz="4" w:space="1" w:color="auto"/>
              </w:pBdr>
              <w:tabs>
                <w:tab w:val="left" w:pos="345"/>
              </w:tabs>
              <w:rPr>
                <w:rFonts w:ascii="Arial" w:hAnsi="Arial" w:cs="Arial"/>
                <w:sz w:val="16"/>
                <w:szCs w:val="16"/>
              </w:rPr>
            </w:pPr>
            <w:r w:rsidRPr="0033752A">
              <w:rPr>
                <w:rFonts w:ascii="Arial" w:hAnsi="Arial" w:cs="Arial"/>
                <w:sz w:val="16"/>
                <w:szCs w:val="16"/>
              </w:rPr>
              <w:tab/>
            </w:r>
          </w:p>
          <w:p w:rsidR="007B1ECA" w:rsidRPr="00B21779" w:rsidRDefault="007B1ECA" w:rsidP="00B21779">
            <w:pPr>
              <w:pStyle w:val="Noga"/>
              <w:pBdr>
                <w:top w:val="single" w:sz="4" w:space="1" w:color="auto"/>
              </w:pBdr>
              <w:jc w:val="center"/>
              <w:rPr>
                <w:rFonts w:ascii="Arial" w:hAnsi="Arial" w:cs="Arial"/>
                <w:sz w:val="16"/>
                <w:szCs w:val="16"/>
              </w:rPr>
            </w:pPr>
            <w:r w:rsidRPr="0033752A">
              <w:rPr>
                <w:rFonts w:ascii="Arial" w:hAnsi="Arial" w:cs="Arial"/>
                <w:sz w:val="16"/>
                <w:szCs w:val="16"/>
              </w:rPr>
              <w:t>Davčna številka: 61348139  Matična številka: 5874637  TRR: SI56 0133 8010 0000 609</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1ECA" w:rsidRDefault="007B1ECA" w:rsidP="00F84D38">
      <w:pPr>
        <w:spacing w:after="0" w:line="240" w:lineRule="auto"/>
      </w:pPr>
      <w:r>
        <w:separator/>
      </w:r>
    </w:p>
  </w:footnote>
  <w:footnote w:type="continuationSeparator" w:id="0">
    <w:p w:rsidR="007B1ECA" w:rsidRDefault="007B1ECA" w:rsidP="00F84D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189"/>
      <w:gridCol w:w="2951"/>
      <w:gridCol w:w="3070"/>
    </w:tblGrid>
    <w:tr w:rsidR="007B1ECA" w:rsidTr="00B26767">
      <w:trPr>
        <w:cantSplit/>
      </w:trPr>
      <w:tc>
        <w:tcPr>
          <w:tcW w:w="3189" w:type="dxa"/>
        </w:tcPr>
        <w:p w:rsidR="007B1ECA" w:rsidRDefault="007B1ECA" w:rsidP="00B26767">
          <w:pPr>
            <w:spacing w:after="0" w:line="240" w:lineRule="auto"/>
            <w:rPr>
              <w:rFonts w:ascii="Arial Black" w:hAnsi="Arial Black"/>
              <w:b/>
            </w:rPr>
          </w:pPr>
          <w:r>
            <w:rPr>
              <w:rFonts w:ascii="Arial Black" w:hAnsi="Arial Black"/>
              <w:b/>
            </w:rPr>
            <w:t>OBČINA VODICE</w:t>
          </w:r>
        </w:p>
        <w:p w:rsidR="007B1ECA" w:rsidRDefault="007B1ECA" w:rsidP="00B26767">
          <w:pPr>
            <w:spacing w:after="0" w:line="240" w:lineRule="auto"/>
            <w:rPr>
              <w:sz w:val="16"/>
            </w:rPr>
          </w:pPr>
        </w:p>
      </w:tc>
      <w:tc>
        <w:tcPr>
          <w:tcW w:w="2951" w:type="dxa"/>
          <w:vMerge w:val="restart"/>
        </w:tcPr>
        <w:p w:rsidR="007B1ECA" w:rsidRDefault="007B1ECA" w:rsidP="00B26767">
          <w:pPr>
            <w:spacing w:after="0" w:line="240" w:lineRule="auto"/>
            <w:jc w:val="center"/>
          </w:pPr>
          <w:r>
            <w:rPr>
              <w:noProof/>
              <w:lang w:eastAsia="sl-SI"/>
            </w:rPr>
            <w:drawing>
              <wp:inline distT="0" distB="0" distL="0" distR="0" wp14:anchorId="29BC49DF" wp14:editId="376AC0B6">
                <wp:extent cx="590550" cy="647700"/>
                <wp:effectExtent l="0" t="0" r="0" b="0"/>
                <wp:docPr id="2" name="Slika 2" descr="grb_k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rb_k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tc>
      <w:tc>
        <w:tcPr>
          <w:tcW w:w="3070" w:type="dxa"/>
        </w:tcPr>
        <w:p w:rsidR="007B1ECA" w:rsidRDefault="007B1ECA" w:rsidP="00B26767">
          <w:pPr>
            <w:spacing w:after="0" w:line="240" w:lineRule="auto"/>
            <w:jc w:val="right"/>
            <w:rPr>
              <w:rFonts w:ascii="Arial Black" w:hAnsi="Arial Black"/>
              <w:sz w:val="16"/>
            </w:rPr>
          </w:pPr>
          <w:r>
            <w:rPr>
              <w:rFonts w:ascii="Arial Black" w:hAnsi="Arial Black"/>
              <w:sz w:val="16"/>
            </w:rPr>
            <w:t>Kopitarjev trg 1, 1217 Vodice</w:t>
          </w:r>
        </w:p>
        <w:p w:rsidR="007B1ECA" w:rsidRDefault="007B1ECA" w:rsidP="00B26767">
          <w:pPr>
            <w:spacing w:after="0" w:line="240" w:lineRule="auto"/>
            <w:jc w:val="right"/>
            <w:rPr>
              <w:rFonts w:ascii="Arial Black" w:hAnsi="Arial Black"/>
              <w:sz w:val="16"/>
            </w:rPr>
          </w:pPr>
          <w:r>
            <w:rPr>
              <w:rFonts w:ascii="Arial Black" w:hAnsi="Arial Black"/>
              <w:sz w:val="16"/>
            </w:rPr>
            <w:t>tel: 01 - 833 26 10</w:t>
          </w:r>
        </w:p>
        <w:p w:rsidR="007B1ECA" w:rsidRDefault="007B1ECA" w:rsidP="00B26767">
          <w:pPr>
            <w:spacing w:after="0" w:line="240" w:lineRule="auto"/>
            <w:jc w:val="right"/>
          </w:pPr>
          <w:r>
            <w:rPr>
              <w:rFonts w:ascii="Arial Black" w:hAnsi="Arial Black"/>
              <w:sz w:val="16"/>
            </w:rPr>
            <w:t xml:space="preserve">                    </w:t>
          </w:r>
          <w:proofErr w:type="spellStart"/>
          <w:r>
            <w:rPr>
              <w:rFonts w:ascii="Arial Black" w:hAnsi="Arial Black"/>
              <w:sz w:val="16"/>
            </w:rPr>
            <w:t>fax</w:t>
          </w:r>
          <w:proofErr w:type="spellEnd"/>
          <w:r>
            <w:rPr>
              <w:rFonts w:ascii="Arial Black" w:hAnsi="Arial Black"/>
              <w:sz w:val="16"/>
            </w:rPr>
            <w:t>: 01 - 833 26 30</w:t>
          </w:r>
        </w:p>
      </w:tc>
    </w:tr>
    <w:tr w:rsidR="007B1ECA" w:rsidRPr="00B26767" w:rsidTr="00B26767">
      <w:trPr>
        <w:cantSplit/>
      </w:trPr>
      <w:tc>
        <w:tcPr>
          <w:tcW w:w="3189" w:type="dxa"/>
        </w:tcPr>
        <w:p w:rsidR="007B1ECA" w:rsidRDefault="007B1ECA" w:rsidP="00B26767">
          <w:pPr>
            <w:spacing w:after="0" w:line="240" w:lineRule="auto"/>
          </w:pPr>
        </w:p>
      </w:tc>
      <w:tc>
        <w:tcPr>
          <w:tcW w:w="2951" w:type="dxa"/>
          <w:vMerge/>
        </w:tcPr>
        <w:p w:rsidR="007B1ECA" w:rsidRDefault="007B1ECA" w:rsidP="00B26767">
          <w:pPr>
            <w:spacing w:after="0" w:line="240" w:lineRule="auto"/>
          </w:pPr>
        </w:p>
      </w:tc>
      <w:bookmarkStart w:id="3" w:name="_Hlt450110988"/>
      <w:tc>
        <w:tcPr>
          <w:tcW w:w="3070" w:type="dxa"/>
        </w:tcPr>
        <w:p w:rsidR="007B1ECA" w:rsidRPr="00B26767" w:rsidRDefault="007B1ECA" w:rsidP="00B26767">
          <w:pPr>
            <w:pStyle w:val="Noga"/>
            <w:jc w:val="right"/>
            <w:rPr>
              <w:rFonts w:ascii="Arial" w:hAnsi="Arial" w:cs="Arial"/>
              <w:sz w:val="16"/>
              <w:szCs w:val="16"/>
            </w:rPr>
          </w:pPr>
          <w:r w:rsidRPr="00B26767">
            <w:rPr>
              <w:rFonts w:ascii="Arial" w:hAnsi="Arial" w:cs="Arial"/>
              <w:sz w:val="16"/>
              <w:szCs w:val="16"/>
            </w:rPr>
            <w:fldChar w:fldCharType="begin"/>
          </w:r>
          <w:r w:rsidRPr="00B26767">
            <w:rPr>
              <w:rFonts w:ascii="Arial" w:hAnsi="Arial" w:cs="Arial"/>
              <w:sz w:val="16"/>
              <w:szCs w:val="16"/>
            </w:rPr>
            <w:instrText xml:space="preserve"> HYPERLINK http://www.vodice.si </w:instrText>
          </w:r>
          <w:r w:rsidRPr="00B26767">
            <w:rPr>
              <w:rFonts w:ascii="Arial" w:hAnsi="Arial" w:cs="Arial"/>
              <w:sz w:val="16"/>
              <w:szCs w:val="16"/>
            </w:rPr>
            <w:fldChar w:fldCharType="separate"/>
          </w:r>
          <w:r w:rsidRPr="00B26767">
            <w:rPr>
              <w:rStyle w:val="Hiperpovezava"/>
              <w:color w:val="auto"/>
              <w:sz w:val="16"/>
              <w:szCs w:val="16"/>
            </w:rPr>
            <w:t>www.vodice.si</w:t>
          </w:r>
          <w:r w:rsidRPr="00B26767">
            <w:rPr>
              <w:rFonts w:ascii="Arial" w:hAnsi="Arial" w:cs="Arial"/>
              <w:sz w:val="16"/>
              <w:szCs w:val="16"/>
            </w:rPr>
            <w:fldChar w:fldCharType="end"/>
          </w:r>
          <w:bookmarkEnd w:id="3"/>
          <w:r w:rsidRPr="00B26767">
            <w:rPr>
              <w:rFonts w:ascii="Arial" w:hAnsi="Arial" w:cs="Arial"/>
              <w:sz w:val="16"/>
              <w:szCs w:val="16"/>
            </w:rPr>
            <w:t xml:space="preserve">                                                                     </w:t>
          </w:r>
          <w:hyperlink r:id="rId2" w:history="1">
            <w:r w:rsidRPr="00B26767">
              <w:rPr>
                <w:rStyle w:val="Hiperpovezava"/>
                <w:color w:val="auto"/>
                <w:sz w:val="16"/>
                <w:szCs w:val="16"/>
              </w:rPr>
              <w:t>obcina@vodice.si</w:t>
            </w:r>
          </w:hyperlink>
        </w:p>
      </w:tc>
    </w:tr>
  </w:tbl>
  <w:p w:rsidR="007B1ECA" w:rsidRPr="00B26767" w:rsidRDefault="007B1ECA" w:rsidP="00B2676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C2364"/>
    <w:multiLevelType w:val="hybridMultilevel"/>
    <w:tmpl w:val="BE3476CA"/>
    <w:lvl w:ilvl="0" w:tplc="D63E8546">
      <w:start w:val="1"/>
      <w:numFmt w:val="bullet"/>
      <w:lvlText w:val="-"/>
      <w:lvlJc w:val="left"/>
      <w:pPr>
        <w:tabs>
          <w:tab w:val="num" w:pos="992"/>
        </w:tabs>
        <w:ind w:left="992" w:hanging="284"/>
      </w:pPr>
      <w:rPr>
        <w:rFonts w:eastAsia="Times New Roman" w:hAnsi="Arial" w:hint="default"/>
      </w:rPr>
    </w:lvl>
    <w:lvl w:ilvl="1" w:tplc="04240003" w:tentative="1">
      <w:start w:val="1"/>
      <w:numFmt w:val="bullet"/>
      <w:lvlText w:val="o"/>
      <w:lvlJc w:val="left"/>
      <w:pPr>
        <w:tabs>
          <w:tab w:val="num" w:pos="1068"/>
        </w:tabs>
        <w:ind w:left="1068" w:hanging="360"/>
      </w:pPr>
      <w:rPr>
        <w:rFonts w:ascii="Courier New" w:hAnsi="Courier New" w:hint="default"/>
      </w:rPr>
    </w:lvl>
    <w:lvl w:ilvl="2" w:tplc="04240005" w:tentative="1">
      <w:start w:val="1"/>
      <w:numFmt w:val="bullet"/>
      <w:lvlText w:val=""/>
      <w:lvlJc w:val="left"/>
      <w:pPr>
        <w:tabs>
          <w:tab w:val="num" w:pos="1788"/>
        </w:tabs>
        <w:ind w:left="1788" w:hanging="360"/>
      </w:pPr>
      <w:rPr>
        <w:rFonts w:ascii="Wingdings" w:hAnsi="Wingdings" w:hint="default"/>
      </w:rPr>
    </w:lvl>
    <w:lvl w:ilvl="3" w:tplc="04240001" w:tentative="1">
      <w:start w:val="1"/>
      <w:numFmt w:val="bullet"/>
      <w:lvlText w:val=""/>
      <w:lvlJc w:val="left"/>
      <w:pPr>
        <w:tabs>
          <w:tab w:val="num" w:pos="2508"/>
        </w:tabs>
        <w:ind w:left="2508" w:hanging="360"/>
      </w:pPr>
      <w:rPr>
        <w:rFonts w:ascii="Symbol" w:hAnsi="Symbol" w:hint="default"/>
      </w:rPr>
    </w:lvl>
    <w:lvl w:ilvl="4" w:tplc="04240003" w:tentative="1">
      <w:start w:val="1"/>
      <w:numFmt w:val="bullet"/>
      <w:lvlText w:val="o"/>
      <w:lvlJc w:val="left"/>
      <w:pPr>
        <w:tabs>
          <w:tab w:val="num" w:pos="3228"/>
        </w:tabs>
        <w:ind w:left="3228" w:hanging="360"/>
      </w:pPr>
      <w:rPr>
        <w:rFonts w:ascii="Courier New" w:hAnsi="Courier New" w:hint="default"/>
      </w:rPr>
    </w:lvl>
    <w:lvl w:ilvl="5" w:tplc="04240005" w:tentative="1">
      <w:start w:val="1"/>
      <w:numFmt w:val="bullet"/>
      <w:lvlText w:val=""/>
      <w:lvlJc w:val="left"/>
      <w:pPr>
        <w:tabs>
          <w:tab w:val="num" w:pos="3948"/>
        </w:tabs>
        <w:ind w:left="3948" w:hanging="360"/>
      </w:pPr>
      <w:rPr>
        <w:rFonts w:ascii="Wingdings" w:hAnsi="Wingdings" w:hint="default"/>
      </w:rPr>
    </w:lvl>
    <w:lvl w:ilvl="6" w:tplc="04240001" w:tentative="1">
      <w:start w:val="1"/>
      <w:numFmt w:val="bullet"/>
      <w:lvlText w:val=""/>
      <w:lvlJc w:val="left"/>
      <w:pPr>
        <w:tabs>
          <w:tab w:val="num" w:pos="4668"/>
        </w:tabs>
        <w:ind w:left="4668" w:hanging="360"/>
      </w:pPr>
      <w:rPr>
        <w:rFonts w:ascii="Symbol" w:hAnsi="Symbol" w:hint="default"/>
      </w:rPr>
    </w:lvl>
    <w:lvl w:ilvl="7" w:tplc="04240003" w:tentative="1">
      <w:start w:val="1"/>
      <w:numFmt w:val="bullet"/>
      <w:lvlText w:val="o"/>
      <w:lvlJc w:val="left"/>
      <w:pPr>
        <w:tabs>
          <w:tab w:val="num" w:pos="5388"/>
        </w:tabs>
        <w:ind w:left="5388" w:hanging="360"/>
      </w:pPr>
      <w:rPr>
        <w:rFonts w:ascii="Courier New" w:hAnsi="Courier New" w:hint="default"/>
      </w:rPr>
    </w:lvl>
    <w:lvl w:ilvl="8" w:tplc="04240005" w:tentative="1">
      <w:start w:val="1"/>
      <w:numFmt w:val="bullet"/>
      <w:lvlText w:val=""/>
      <w:lvlJc w:val="left"/>
      <w:pPr>
        <w:tabs>
          <w:tab w:val="num" w:pos="6108"/>
        </w:tabs>
        <w:ind w:left="6108" w:hanging="360"/>
      </w:pPr>
      <w:rPr>
        <w:rFonts w:ascii="Wingdings" w:hAnsi="Wingdings" w:hint="default"/>
      </w:rPr>
    </w:lvl>
  </w:abstractNum>
  <w:abstractNum w:abstractNumId="1" w15:restartNumberingAfterBreak="0">
    <w:nsid w:val="02C15684"/>
    <w:multiLevelType w:val="hybridMultilevel"/>
    <w:tmpl w:val="B108FE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BF3A79"/>
    <w:multiLevelType w:val="hybridMultilevel"/>
    <w:tmpl w:val="0A525298"/>
    <w:lvl w:ilvl="0" w:tplc="37CE5EC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012F18"/>
    <w:multiLevelType w:val="hybridMultilevel"/>
    <w:tmpl w:val="EB4208B0"/>
    <w:lvl w:ilvl="0" w:tplc="37CE5EC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7BA103D"/>
    <w:multiLevelType w:val="hybridMultilevel"/>
    <w:tmpl w:val="4FD86D9A"/>
    <w:lvl w:ilvl="0" w:tplc="37CE5EC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8BF3965"/>
    <w:multiLevelType w:val="multilevel"/>
    <w:tmpl w:val="2A86AA56"/>
    <w:lvl w:ilvl="0">
      <w:start w:val="6"/>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0FE7479F"/>
    <w:multiLevelType w:val="hybridMultilevel"/>
    <w:tmpl w:val="B7A83552"/>
    <w:lvl w:ilvl="0" w:tplc="37CE5EC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2347AA4"/>
    <w:multiLevelType w:val="multilevel"/>
    <w:tmpl w:val="4DD6850A"/>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9C8323E"/>
    <w:multiLevelType w:val="hybridMultilevel"/>
    <w:tmpl w:val="7EB42050"/>
    <w:lvl w:ilvl="0" w:tplc="D37E244C">
      <w:numFmt w:val="bullet"/>
      <w:lvlText w:val="-"/>
      <w:lvlJc w:val="left"/>
      <w:pPr>
        <w:tabs>
          <w:tab w:val="num" w:pos="360"/>
        </w:tabs>
        <w:ind w:left="360" w:hanging="360"/>
      </w:pPr>
      <w:rPr>
        <w:rFonts w:ascii="Arial" w:eastAsia="Times New Roman" w:hAnsi="Arial" w:cs="Arial" w:hint="default"/>
      </w:rPr>
    </w:lvl>
    <w:lvl w:ilvl="1" w:tplc="BBD4593C">
      <w:start w:val="1"/>
      <w:numFmt w:val="decimal"/>
      <w:lvlText w:val="%2."/>
      <w:lvlJc w:val="left"/>
      <w:pPr>
        <w:tabs>
          <w:tab w:val="num" w:pos="1080"/>
        </w:tabs>
        <w:ind w:left="1080" w:hanging="360"/>
      </w:pPr>
      <w:rPr>
        <w:rFonts w:hint="default"/>
        <w:b/>
      </w:rPr>
    </w:lvl>
    <w:lvl w:ilvl="2" w:tplc="04240005">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7D267F"/>
    <w:multiLevelType w:val="hybridMultilevel"/>
    <w:tmpl w:val="247E6AAE"/>
    <w:lvl w:ilvl="0" w:tplc="04240001">
      <w:start w:val="1"/>
      <w:numFmt w:val="bullet"/>
      <w:lvlText w:val=""/>
      <w:lvlJc w:val="left"/>
      <w:pPr>
        <w:tabs>
          <w:tab w:val="num" w:pos="1440"/>
        </w:tabs>
        <w:ind w:left="1440" w:hanging="360"/>
      </w:pPr>
      <w:rPr>
        <w:rFonts w:ascii="Symbol" w:hAnsi="Symbol" w:hint="default"/>
      </w:rPr>
    </w:lvl>
    <w:lvl w:ilvl="1" w:tplc="04240003" w:tentative="1">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A93277"/>
    <w:multiLevelType w:val="hybridMultilevel"/>
    <w:tmpl w:val="84F630CA"/>
    <w:lvl w:ilvl="0" w:tplc="EAECE09C">
      <w:start w:val="1251"/>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372EC0"/>
    <w:multiLevelType w:val="hybridMultilevel"/>
    <w:tmpl w:val="4D40FA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40463FA"/>
    <w:multiLevelType w:val="hybridMultilevel"/>
    <w:tmpl w:val="7512D738"/>
    <w:lvl w:ilvl="0" w:tplc="9E6E75AA">
      <w:start w:val="2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D140F5E"/>
    <w:multiLevelType w:val="hybridMultilevel"/>
    <w:tmpl w:val="9476EA74"/>
    <w:lvl w:ilvl="0" w:tplc="0A0A9580">
      <w:start w:val="1"/>
      <w:numFmt w:val="decimal"/>
      <w:lvlText w:val="%1."/>
      <w:lvlJc w:val="left"/>
      <w:pPr>
        <w:tabs>
          <w:tab w:val="num" w:pos="540"/>
        </w:tabs>
        <w:ind w:left="540" w:hanging="360"/>
      </w:pPr>
      <w:rPr>
        <w:b/>
        <w:color w:val="auto"/>
        <w:sz w:val="22"/>
        <w:szCs w:val="22"/>
      </w:rPr>
    </w:lvl>
    <w:lvl w:ilvl="1" w:tplc="04240019" w:tentative="1">
      <w:start w:val="1"/>
      <w:numFmt w:val="lowerLetter"/>
      <w:lvlText w:val="%2."/>
      <w:lvlJc w:val="left"/>
      <w:pPr>
        <w:tabs>
          <w:tab w:val="num" w:pos="1260"/>
        </w:tabs>
        <w:ind w:left="1260" w:hanging="360"/>
      </w:pPr>
    </w:lvl>
    <w:lvl w:ilvl="2" w:tplc="0424001B" w:tentative="1">
      <w:start w:val="1"/>
      <w:numFmt w:val="lowerRoman"/>
      <w:lvlText w:val="%3."/>
      <w:lvlJc w:val="right"/>
      <w:pPr>
        <w:tabs>
          <w:tab w:val="num" w:pos="1980"/>
        </w:tabs>
        <w:ind w:left="1980" w:hanging="180"/>
      </w:pPr>
    </w:lvl>
    <w:lvl w:ilvl="3" w:tplc="0424000F" w:tentative="1">
      <w:start w:val="1"/>
      <w:numFmt w:val="decimal"/>
      <w:lvlText w:val="%4."/>
      <w:lvlJc w:val="left"/>
      <w:pPr>
        <w:tabs>
          <w:tab w:val="num" w:pos="2700"/>
        </w:tabs>
        <w:ind w:left="2700" w:hanging="360"/>
      </w:pPr>
    </w:lvl>
    <w:lvl w:ilvl="4" w:tplc="04240019" w:tentative="1">
      <w:start w:val="1"/>
      <w:numFmt w:val="lowerLetter"/>
      <w:lvlText w:val="%5."/>
      <w:lvlJc w:val="left"/>
      <w:pPr>
        <w:tabs>
          <w:tab w:val="num" w:pos="3420"/>
        </w:tabs>
        <w:ind w:left="3420" w:hanging="360"/>
      </w:pPr>
    </w:lvl>
    <w:lvl w:ilvl="5" w:tplc="0424001B" w:tentative="1">
      <w:start w:val="1"/>
      <w:numFmt w:val="lowerRoman"/>
      <w:lvlText w:val="%6."/>
      <w:lvlJc w:val="right"/>
      <w:pPr>
        <w:tabs>
          <w:tab w:val="num" w:pos="4140"/>
        </w:tabs>
        <w:ind w:left="4140" w:hanging="180"/>
      </w:pPr>
    </w:lvl>
    <w:lvl w:ilvl="6" w:tplc="0424000F" w:tentative="1">
      <w:start w:val="1"/>
      <w:numFmt w:val="decimal"/>
      <w:lvlText w:val="%7."/>
      <w:lvlJc w:val="left"/>
      <w:pPr>
        <w:tabs>
          <w:tab w:val="num" w:pos="4860"/>
        </w:tabs>
        <w:ind w:left="4860" w:hanging="360"/>
      </w:pPr>
    </w:lvl>
    <w:lvl w:ilvl="7" w:tplc="04240019" w:tentative="1">
      <w:start w:val="1"/>
      <w:numFmt w:val="lowerLetter"/>
      <w:lvlText w:val="%8."/>
      <w:lvlJc w:val="left"/>
      <w:pPr>
        <w:tabs>
          <w:tab w:val="num" w:pos="5580"/>
        </w:tabs>
        <w:ind w:left="5580" w:hanging="360"/>
      </w:pPr>
    </w:lvl>
    <w:lvl w:ilvl="8" w:tplc="0424001B" w:tentative="1">
      <w:start w:val="1"/>
      <w:numFmt w:val="lowerRoman"/>
      <w:lvlText w:val="%9."/>
      <w:lvlJc w:val="right"/>
      <w:pPr>
        <w:tabs>
          <w:tab w:val="num" w:pos="6300"/>
        </w:tabs>
        <w:ind w:left="6300" w:hanging="180"/>
      </w:pPr>
    </w:lvl>
  </w:abstractNum>
  <w:abstractNum w:abstractNumId="14" w15:restartNumberingAfterBreak="0">
    <w:nsid w:val="304C097F"/>
    <w:multiLevelType w:val="hybridMultilevel"/>
    <w:tmpl w:val="ED404F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BD5EE6"/>
    <w:multiLevelType w:val="hybridMultilevel"/>
    <w:tmpl w:val="E9866F2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9A9468B"/>
    <w:multiLevelType w:val="hybridMultilevel"/>
    <w:tmpl w:val="0D40A8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A726265"/>
    <w:multiLevelType w:val="hybridMultilevel"/>
    <w:tmpl w:val="825EEE12"/>
    <w:lvl w:ilvl="0" w:tplc="0424000F">
      <w:start w:val="1"/>
      <w:numFmt w:val="decimal"/>
      <w:lvlText w:val="%1."/>
      <w:lvlJc w:val="left"/>
      <w:pPr>
        <w:ind w:left="720" w:hanging="36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CC108A7"/>
    <w:multiLevelType w:val="hybridMultilevel"/>
    <w:tmpl w:val="FAB8F908"/>
    <w:lvl w:ilvl="0" w:tplc="D37E244C">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C727DA"/>
    <w:multiLevelType w:val="hybridMultilevel"/>
    <w:tmpl w:val="194246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051180D"/>
    <w:multiLevelType w:val="hybridMultilevel"/>
    <w:tmpl w:val="026C238C"/>
    <w:lvl w:ilvl="0" w:tplc="0BCA8606">
      <w:start w:val="1000"/>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420365D"/>
    <w:multiLevelType w:val="hybridMultilevel"/>
    <w:tmpl w:val="EAE631B6"/>
    <w:lvl w:ilvl="0" w:tplc="0B5C0ED2">
      <w:start w:val="2"/>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4F36954"/>
    <w:multiLevelType w:val="hybridMultilevel"/>
    <w:tmpl w:val="9C1A26F0"/>
    <w:lvl w:ilvl="0" w:tplc="4D4AA64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565008E"/>
    <w:multiLevelType w:val="hybridMultilevel"/>
    <w:tmpl w:val="5994107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47E552B1"/>
    <w:multiLevelType w:val="multilevel"/>
    <w:tmpl w:val="2F4AA704"/>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4AB00A47"/>
    <w:multiLevelType w:val="hybridMultilevel"/>
    <w:tmpl w:val="E98A1B1E"/>
    <w:lvl w:ilvl="0" w:tplc="37CE5EC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FE66F5A"/>
    <w:multiLevelType w:val="hybridMultilevel"/>
    <w:tmpl w:val="B672C708"/>
    <w:lvl w:ilvl="0" w:tplc="FBFEC23A">
      <w:start w:val="7"/>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51D46B81"/>
    <w:multiLevelType w:val="hybridMultilevel"/>
    <w:tmpl w:val="F2CACEA8"/>
    <w:lvl w:ilvl="0" w:tplc="D63E8546">
      <w:start w:val="1"/>
      <w:numFmt w:val="bullet"/>
      <w:lvlText w:val="-"/>
      <w:lvlJc w:val="left"/>
      <w:pPr>
        <w:tabs>
          <w:tab w:val="num" w:pos="1004"/>
        </w:tabs>
        <w:ind w:left="1004" w:hanging="284"/>
      </w:pPr>
      <w:rPr>
        <w:rFonts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23E59C1"/>
    <w:multiLevelType w:val="hybridMultilevel"/>
    <w:tmpl w:val="2692F548"/>
    <w:lvl w:ilvl="0" w:tplc="37CE5EC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4EF09D6"/>
    <w:multiLevelType w:val="hybridMultilevel"/>
    <w:tmpl w:val="08AC2C98"/>
    <w:lvl w:ilvl="0" w:tplc="D63E8546">
      <w:start w:val="1"/>
      <w:numFmt w:val="bullet"/>
      <w:lvlText w:val="-"/>
      <w:lvlJc w:val="left"/>
      <w:pPr>
        <w:tabs>
          <w:tab w:val="num" w:pos="568"/>
        </w:tabs>
        <w:ind w:left="568" w:hanging="284"/>
      </w:pPr>
      <w:rPr>
        <w:rFonts w:eastAsia="Times New Roman" w:hAnsi="Arial" w:hint="default"/>
      </w:rPr>
    </w:lvl>
    <w:lvl w:ilvl="1" w:tplc="04240003" w:tentative="1">
      <w:start w:val="1"/>
      <w:numFmt w:val="bullet"/>
      <w:lvlText w:val="o"/>
      <w:lvlJc w:val="left"/>
      <w:pPr>
        <w:tabs>
          <w:tab w:val="num" w:pos="644"/>
        </w:tabs>
        <w:ind w:left="644" w:hanging="360"/>
      </w:pPr>
      <w:rPr>
        <w:rFonts w:ascii="Courier New" w:hAnsi="Courier New" w:hint="default"/>
      </w:rPr>
    </w:lvl>
    <w:lvl w:ilvl="2" w:tplc="04240005" w:tentative="1">
      <w:start w:val="1"/>
      <w:numFmt w:val="bullet"/>
      <w:lvlText w:val=""/>
      <w:lvlJc w:val="left"/>
      <w:pPr>
        <w:tabs>
          <w:tab w:val="num" w:pos="1364"/>
        </w:tabs>
        <w:ind w:left="1364" w:hanging="360"/>
      </w:pPr>
      <w:rPr>
        <w:rFonts w:ascii="Wingdings" w:hAnsi="Wingdings" w:hint="default"/>
      </w:rPr>
    </w:lvl>
    <w:lvl w:ilvl="3" w:tplc="04240001" w:tentative="1">
      <w:start w:val="1"/>
      <w:numFmt w:val="bullet"/>
      <w:lvlText w:val=""/>
      <w:lvlJc w:val="left"/>
      <w:pPr>
        <w:tabs>
          <w:tab w:val="num" w:pos="2084"/>
        </w:tabs>
        <w:ind w:left="2084" w:hanging="360"/>
      </w:pPr>
      <w:rPr>
        <w:rFonts w:ascii="Symbol" w:hAnsi="Symbol" w:hint="default"/>
      </w:rPr>
    </w:lvl>
    <w:lvl w:ilvl="4" w:tplc="04240003" w:tentative="1">
      <w:start w:val="1"/>
      <w:numFmt w:val="bullet"/>
      <w:lvlText w:val="o"/>
      <w:lvlJc w:val="left"/>
      <w:pPr>
        <w:tabs>
          <w:tab w:val="num" w:pos="2804"/>
        </w:tabs>
        <w:ind w:left="2804" w:hanging="360"/>
      </w:pPr>
      <w:rPr>
        <w:rFonts w:ascii="Courier New" w:hAnsi="Courier New" w:hint="default"/>
      </w:rPr>
    </w:lvl>
    <w:lvl w:ilvl="5" w:tplc="04240005" w:tentative="1">
      <w:start w:val="1"/>
      <w:numFmt w:val="bullet"/>
      <w:lvlText w:val=""/>
      <w:lvlJc w:val="left"/>
      <w:pPr>
        <w:tabs>
          <w:tab w:val="num" w:pos="3524"/>
        </w:tabs>
        <w:ind w:left="3524" w:hanging="360"/>
      </w:pPr>
      <w:rPr>
        <w:rFonts w:ascii="Wingdings" w:hAnsi="Wingdings" w:hint="default"/>
      </w:rPr>
    </w:lvl>
    <w:lvl w:ilvl="6" w:tplc="04240001" w:tentative="1">
      <w:start w:val="1"/>
      <w:numFmt w:val="bullet"/>
      <w:lvlText w:val=""/>
      <w:lvlJc w:val="left"/>
      <w:pPr>
        <w:tabs>
          <w:tab w:val="num" w:pos="4244"/>
        </w:tabs>
        <w:ind w:left="4244" w:hanging="360"/>
      </w:pPr>
      <w:rPr>
        <w:rFonts w:ascii="Symbol" w:hAnsi="Symbol" w:hint="default"/>
      </w:rPr>
    </w:lvl>
    <w:lvl w:ilvl="7" w:tplc="04240003" w:tentative="1">
      <w:start w:val="1"/>
      <w:numFmt w:val="bullet"/>
      <w:lvlText w:val="o"/>
      <w:lvlJc w:val="left"/>
      <w:pPr>
        <w:tabs>
          <w:tab w:val="num" w:pos="4964"/>
        </w:tabs>
        <w:ind w:left="4964" w:hanging="360"/>
      </w:pPr>
      <w:rPr>
        <w:rFonts w:ascii="Courier New" w:hAnsi="Courier New" w:hint="default"/>
      </w:rPr>
    </w:lvl>
    <w:lvl w:ilvl="8" w:tplc="04240005" w:tentative="1">
      <w:start w:val="1"/>
      <w:numFmt w:val="bullet"/>
      <w:lvlText w:val=""/>
      <w:lvlJc w:val="left"/>
      <w:pPr>
        <w:tabs>
          <w:tab w:val="num" w:pos="5684"/>
        </w:tabs>
        <w:ind w:left="5684" w:hanging="360"/>
      </w:pPr>
      <w:rPr>
        <w:rFonts w:ascii="Wingdings" w:hAnsi="Wingdings" w:hint="default"/>
      </w:rPr>
    </w:lvl>
  </w:abstractNum>
  <w:abstractNum w:abstractNumId="30" w15:restartNumberingAfterBreak="0">
    <w:nsid w:val="5A6F226A"/>
    <w:multiLevelType w:val="hybridMultilevel"/>
    <w:tmpl w:val="D49A9DD0"/>
    <w:lvl w:ilvl="0" w:tplc="D63E8546">
      <w:start w:val="1"/>
      <w:numFmt w:val="bullet"/>
      <w:lvlText w:val="-"/>
      <w:lvlJc w:val="left"/>
      <w:pPr>
        <w:tabs>
          <w:tab w:val="num" w:pos="1004"/>
        </w:tabs>
        <w:ind w:left="1004" w:hanging="284"/>
      </w:pPr>
      <w:rPr>
        <w:rFonts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B5C1408"/>
    <w:multiLevelType w:val="hybridMultilevel"/>
    <w:tmpl w:val="9C1A26F0"/>
    <w:lvl w:ilvl="0" w:tplc="4D4AA64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DA97127"/>
    <w:multiLevelType w:val="hybridMultilevel"/>
    <w:tmpl w:val="6220C4AE"/>
    <w:lvl w:ilvl="0" w:tplc="9E0828FA">
      <w:start w:val="1000"/>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1345C8A"/>
    <w:multiLevelType w:val="hybridMultilevel"/>
    <w:tmpl w:val="D8E6B1B0"/>
    <w:lvl w:ilvl="0" w:tplc="37CE5EC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3336164"/>
    <w:multiLevelType w:val="hybridMultilevel"/>
    <w:tmpl w:val="0EC03AE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336A06"/>
    <w:multiLevelType w:val="hybridMultilevel"/>
    <w:tmpl w:val="6004E8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3852359"/>
    <w:multiLevelType w:val="hybridMultilevel"/>
    <w:tmpl w:val="96D035E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67E57EC8"/>
    <w:multiLevelType w:val="hybridMultilevel"/>
    <w:tmpl w:val="EBACCE0E"/>
    <w:lvl w:ilvl="0" w:tplc="9BCEBCF8">
      <w:start w:val="1230"/>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97911A2"/>
    <w:multiLevelType w:val="hybridMultilevel"/>
    <w:tmpl w:val="28E667C6"/>
    <w:lvl w:ilvl="0" w:tplc="D63E8546">
      <w:start w:val="1"/>
      <w:numFmt w:val="bullet"/>
      <w:lvlText w:val="-"/>
      <w:lvlJc w:val="left"/>
      <w:pPr>
        <w:tabs>
          <w:tab w:val="num" w:pos="852"/>
        </w:tabs>
        <w:ind w:left="852" w:hanging="284"/>
      </w:pPr>
      <w:rPr>
        <w:rFonts w:eastAsia="Times New Roman" w:hAnsi="Arial" w:hint="default"/>
      </w:rPr>
    </w:lvl>
    <w:lvl w:ilvl="1" w:tplc="04240003" w:tentative="1">
      <w:start w:val="1"/>
      <w:numFmt w:val="bullet"/>
      <w:lvlText w:val="o"/>
      <w:lvlJc w:val="left"/>
      <w:pPr>
        <w:tabs>
          <w:tab w:val="num" w:pos="928"/>
        </w:tabs>
        <w:ind w:left="928" w:hanging="360"/>
      </w:pPr>
      <w:rPr>
        <w:rFonts w:ascii="Courier New" w:hAnsi="Courier New" w:hint="default"/>
      </w:rPr>
    </w:lvl>
    <w:lvl w:ilvl="2" w:tplc="04240005" w:tentative="1">
      <w:start w:val="1"/>
      <w:numFmt w:val="bullet"/>
      <w:lvlText w:val=""/>
      <w:lvlJc w:val="left"/>
      <w:pPr>
        <w:tabs>
          <w:tab w:val="num" w:pos="1648"/>
        </w:tabs>
        <w:ind w:left="1648" w:hanging="360"/>
      </w:pPr>
      <w:rPr>
        <w:rFonts w:ascii="Wingdings" w:hAnsi="Wingdings" w:hint="default"/>
      </w:rPr>
    </w:lvl>
    <w:lvl w:ilvl="3" w:tplc="04240001" w:tentative="1">
      <w:start w:val="1"/>
      <w:numFmt w:val="bullet"/>
      <w:lvlText w:val=""/>
      <w:lvlJc w:val="left"/>
      <w:pPr>
        <w:tabs>
          <w:tab w:val="num" w:pos="2368"/>
        </w:tabs>
        <w:ind w:left="2368" w:hanging="360"/>
      </w:pPr>
      <w:rPr>
        <w:rFonts w:ascii="Symbol" w:hAnsi="Symbol" w:hint="default"/>
      </w:rPr>
    </w:lvl>
    <w:lvl w:ilvl="4" w:tplc="04240003" w:tentative="1">
      <w:start w:val="1"/>
      <w:numFmt w:val="bullet"/>
      <w:lvlText w:val="o"/>
      <w:lvlJc w:val="left"/>
      <w:pPr>
        <w:tabs>
          <w:tab w:val="num" w:pos="3088"/>
        </w:tabs>
        <w:ind w:left="3088" w:hanging="360"/>
      </w:pPr>
      <w:rPr>
        <w:rFonts w:ascii="Courier New" w:hAnsi="Courier New" w:hint="default"/>
      </w:rPr>
    </w:lvl>
    <w:lvl w:ilvl="5" w:tplc="04240005" w:tentative="1">
      <w:start w:val="1"/>
      <w:numFmt w:val="bullet"/>
      <w:lvlText w:val=""/>
      <w:lvlJc w:val="left"/>
      <w:pPr>
        <w:tabs>
          <w:tab w:val="num" w:pos="3808"/>
        </w:tabs>
        <w:ind w:left="3808" w:hanging="360"/>
      </w:pPr>
      <w:rPr>
        <w:rFonts w:ascii="Wingdings" w:hAnsi="Wingdings" w:hint="default"/>
      </w:rPr>
    </w:lvl>
    <w:lvl w:ilvl="6" w:tplc="04240001" w:tentative="1">
      <w:start w:val="1"/>
      <w:numFmt w:val="bullet"/>
      <w:lvlText w:val=""/>
      <w:lvlJc w:val="left"/>
      <w:pPr>
        <w:tabs>
          <w:tab w:val="num" w:pos="4528"/>
        </w:tabs>
        <w:ind w:left="4528" w:hanging="360"/>
      </w:pPr>
      <w:rPr>
        <w:rFonts w:ascii="Symbol" w:hAnsi="Symbol" w:hint="default"/>
      </w:rPr>
    </w:lvl>
    <w:lvl w:ilvl="7" w:tplc="04240003" w:tentative="1">
      <w:start w:val="1"/>
      <w:numFmt w:val="bullet"/>
      <w:lvlText w:val="o"/>
      <w:lvlJc w:val="left"/>
      <w:pPr>
        <w:tabs>
          <w:tab w:val="num" w:pos="5248"/>
        </w:tabs>
        <w:ind w:left="5248" w:hanging="360"/>
      </w:pPr>
      <w:rPr>
        <w:rFonts w:ascii="Courier New" w:hAnsi="Courier New" w:hint="default"/>
      </w:rPr>
    </w:lvl>
    <w:lvl w:ilvl="8" w:tplc="04240005" w:tentative="1">
      <w:start w:val="1"/>
      <w:numFmt w:val="bullet"/>
      <w:lvlText w:val=""/>
      <w:lvlJc w:val="left"/>
      <w:pPr>
        <w:tabs>
          <w:tab w:val="num" w:pos="5968"/>
        </w:tabs>
        <w:ind w:left="5968" w:hanging="360"/>
      </w:pPr>
      <w:rPr>
        <w:rFonts w:ascii="Wingdings" w:hAnsi="Wingdings" w:hint="default"/>
      </w:rPr>
    </w:lvl>
  </w:abstractNum>
  <w:abstractNum w:abstractNumId="40" w15:restartNumberingAfterBreak="0">
    <w:nsid w:val="69F23774"/>
    <w:multiLevelType w:val="hybridMultilevel"/>
    <w:tmpl w:val="FBD010B2"/>
    <w:lvl w:ilvl="0" w:tplc="9BCEBCF8">
      <w:start w:val="1230"/>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AAB692F"/>
    <w:multiLevelType w:val="hybridMultilevel"/>
    <w:tmpl w:val="7FFA307A"/>
    <w:lvl w:ilvl="0" w:tplc="04240001">
      <w:start w:val="1"/>
      <w:numFmt w:val="bullet"/>
      <w:lvlText w:val=""/>
      <w:lvlJc w:val="left"/>
      <w:pPr>
        <w:tabs>
          <w:tab w:val="num" w:pos="360"/>
        </w:tabs>
        <w:ind w:left="360" w:hanging="360"/>
      </w:pPr>
      <w:rPr>
        <w:rFonts w:ascii="Symbol" w:hAnsi="Symbol" w:hint="default"/>
        <w:b/>
      </w:rPr>
    </w:lvl>
    <w:lvl w:ilvl="1" w:tplc="04240003">
      <w:start w:val="1"/>
      <w:numFmt w:val="lowerLetter"/>
      <w:lvlText w:val="%2."/>
      <w:lvlJc w:val="left"/>
      <w:pPr>
        <w:ind w:left="1080" w:hanging="360"/>
      </w:pPr>
    </w:lvl>
    <w:lvl w:ilvl="2" w:tplc="04240005">
      <w:start w:val="1"/>
      <w:numFmt w:val="lowerRoman"/>
      <w:lvlText w:val="%3."/>
      <w:lvlJc w:val="right"/>
      <w:pPr>
        <w:ind w:left="1800" w:hanging="180"/>
      </w:pPr>
    </w:lvl>
    <w:lvl w:ilvl="3" w:tplc="04240001">
      <w:start w:val="1"/>
      <w:numFmt w:val="decimal"/>
      <w:lvlText w:val="%4."/>
      <w:lvlJc w:val="left"/>
      <w:pPr>
        <w:ind w:left="2520" w:hanging="360"/>
      </w:pPr>
    </w:lvl>
    <w:lvl w:ilvl="4" w:tplc="04240003" w:tentative="1">
      <w:start w:val="1"/>
      <w:numFmt w:val="lowerLetter"/>
      <w:lvlText w:val="%5."/>
      <w:lvlJc w:val="left"/>
      <w:pPr>
        <w:ind w:left="3240" w:hanging="360"/>
      </w:pPr>
    </w:lvl>
    <w:lvl w:ilvl="5" w:tplc="04240005" w:tentative="1">
      <w:start w:val="1"/>
      <w:numFmt w:val="lowerRoman"/>
      <w:lvlText w:val="%6."/>
      <w:lvlJc w:val="right"/>
      <w:pPr>
        <w:ind w:left="3960" w:hanging="180"/>
      </w:pPr>
    </w:lvl>
    <w:lvl w:ilvl="6" w:tplc="04240001" w:tentative="1">
      <w:start w:val="1"/>
      <w:numFmt w:val="decimal"/>
      <w:lvlText w:val="%7."/>
      <w:lvlJc w:val="left"/>
      <w:pPr>
        <w:ind w:left="4680" w:hanging="360"/>
      </w:pPr>
    </w:lvl>
    <w:lvl w:ilvl="7" w:tplc="04240003" w:tentative="1">
      <w:start w:val="1"/>
      <w:numFmt w:val="lowerLetter"/>
      <w:lvlText w:val="%8."/>
      <w:lvlJc w:val="left"/>
      <w:pPr>
        <w:ind w:left="5400" w:hanging="360"/>
      </w:pPr>
    </w:lvl>
    <w:lvl w:ilvl="8" w:tplc="04240005" w:tentative="1">
      <w:start w:val="1"/>
      <w:numFmt w:val="lowerRoman"/>
      <w:lvlText w:val="%9."/>
      <w:lvlJc w:val="right"/>
      <w:pPr>
        <w:ind w:left="6120" w:hanging="180"/>
      </w:pPr>
    </w:lvl>
  </w:abstractNum>
  <w:abstractNum w:abstractNumId="42" w15:restartNumberingAfterBreak="0">
    <w:nsid w:val="71CB5B62"/>
    <w:multiLevelType w:val="hybridMultilevel"/>
    <w:tmpl w:val="513E3106"/>
    <w:lvl w:ilvl="0" w:tplc="D37E244C">
      <w:start w:val="3"/>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D9722A"/>
    <w:multiLevelType w:val="multilevel"/>
    <w:tmpl w:val="2F4AA704"/>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8FD54C0"/>
    <w:multiLevelType w:val="hybridMultilevel"/>
    <w:tmpl w:val="90DCCFD8"/>
    <w:lvl w:ilvl="0" w:tplc="44B8939E">
      <w:start w:val="1230"/>
      <w:numFmt w:val="bullet"/>
      <w:lvlText w:val="-"/>
      <w:lvlJc w:val="left"/>
      <w:pPr>
        <w:ind w:left="720" w:hanging="360"/>
      </w:pPr>
      <w:rPr>
        <w:rFonts w:ascii="Times New Roman" w:eastAsia="Times New Roman" w:hAnsi="Times New Roman" w:cs="Times New Roman" w:hint="default"/>
        <w:color w:val="0000FF"/>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EA848DD"/>
    <w:multiLevelType w:val="hybridMultilevel"/>
    <w:tmpl w:val="2B7CBEC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38"/>
  </w:num>
  <w:num w:numId="3">
    <w:abstractNumId w:val="20"/>
  </w:num>
  <w:num w:numId="4">
    <w:abstractNumId w:val="10"/>
  </w:num>
  <w:num w:numId="5">
    <w:abstractNumId w:val="32"/>
  </w:num>
  <w:num w:numId="6">
    <w:abstractNumId w:val="42"/>
  </w:num>
  <w:num w:numId="7">
    <w:abstractNumId w:val="8"/>
  </w:num>
  <w:num w:numId="8">
    <w:abstractNumId w:val="18"/>
  </w:num>
  <w:num w:numId="9">
    <w:abstractNumId w:val="22"/>
  </w:num>
  <w:num w:numId="10">
    <w:abstractNumId w:val="21"/>
  </w:num>
  <w:num w:numId="11">
    <w:abstractNumId w:val="13"/>
  </w:num>
  <w:num w:numId="12">
    <w:abstractNumId w:val="17"/>
  </w:num>
  <w:num w:numId="13">
    <w:abstractNumId w:val="41"/>
  </w:num>
  <w:num w:numId="14">
    <w:abstractNumId w:val="30"/>
  </w:num>
  <w:num w:numId="15">
    <w:abstractNumId w:val="27"/>
  </w:num>
  <w:num w:numId="16">
    <w:abstractNumId w:val="39"/>
  </w:num>
  <w:num w:numId="17">
    <w:abstractNumId w:val="0"/>
  </w:num>
  <w:num w:numId="18">
    <w:abstractNumId w:val="9"/>
  </w:num>
  <w:num w:numId="19">
    <w:abstractNumId w:val="15"/>
  </w:num>
  <w:num w:numId="20">
    <w:abstractNumId w:val="24"/>
  </w:num>
  <w:num w:numId="21">
    <w:abstractNumId w:val="11"/>
  </w:num>
  <w:num w:numId="22">
    <w:abstractNumId w:val="36"/>
  </w:num>
  <w:num w:numId="23">
    <w:abstractNumId w:val="34"/>
  </w:num>
  <w:num w:numId="24">
    <w:abstractNumId w:val="45"/>
  </w:num>
  <w:num w:numId="25">
    <w:abstractNumId w:val="31"/>
  </w:num>
  <w:num w:numId="26">
    <w:abstractNumId w:val="43"/>
  </w:num>
  <w:num w:numId="27">
    <w:abstractNumId w:val="5"/>
  </w:num>
  <w:num w:numId="28">
    <w:abstractNumId w:val="7"/>
  </w:num>
  <w:num w:numId="29">
    <w:abstractNumId w:val="29"/>
  </w:num>
  <w:num w:numId="30">
    <w:abstractNumId w:val="4"/>
  </w:num>
  <w:num w:numId="31">
    <w:abstractNumId w:val="25"/>
  </w:num>
  <w:num w:numId="32">
    <w:abstractNumId w:val="2"/>
  </w:num>
  <w:num w:numId="33">
    <w:abstractNumId w:val="6"/>
  </w:num>
  <w:num w:numId="34">
    <w:abstractNumId w:val="3"/>
  </w:num>
  <w:num w:numId="35">
    <w:abstractNumId w:val="28"/>
  </w:num>
  <w:num w:numId="36">
    <w:abstractNumId w:val="33"/>
  </w:num>
  <w:num w:numId="37">
    <w:abstractNumId w:val="23"/>
  </w:num>
  <w:num w:numId="38">
    <w:abstractNumId w:val="14"/>
  </w:num>
  <w:num w:numId="39">
    <w:abstractNumId w:val="19"/>
  </w:num>
  <w:num w:numId="40">
    <w:abstractNumId w:val="35"/>
  </w:num>
  <w:num w:numId="41">
    <w:abstractNumId w:val="16"/>
  </w:num>
  <w:num w:numId="42">
    <w:abstractNumId w:val="1"/>
  </w:num>
  <w:num w:numId="43">
    <w:abstractNumId w:val="40"/>
  </w:num>
  <w:num w:numId="44">
    <w:abstractNumId w:val="12"/>
  </w:num>
  <w:num w:numId="45">
    <w:abstractNumId w:val="37"/>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41B"/>
    <w:rsid w:val="0002211A"/>
    <w:rsid w:val="0003209C"/>
    <w:rsid w:val="00033302"/>
    <w:rsid w:val="00045301"/>
    <w:rsid w:val="0005295B"/>
    <w:rsid w:val="00055FE9"/>
    <w:rsid w:val="000617A8"/>
    <w:rsid w:val="0006484E"/>
    <w:rsid w:val="00067A5A"/>
    <w:rsid w:val="00073B1D"/>
    <w:rsid w:val="0008056E"/>
    <w:rsid w:val="00084CB2"/>
    <w:rsid w:val="00090306"/>
    <w:rsid w:val="0009686A"/>
    <w:rsid w:val="0009718F"/>
    <w:rsid w:val="000B1193"/>
    <w:rsid w:val="000B2672"/>
    <w:rsid w:val="000B689E"/>
    <w:rsid w:val="000B708C"/>
    <w:rsid w:val="000C4FB9"/>
    <w:rsid w:val="000C7439"/>
    <w:rsid w:val="000D4C0C"/>
    <w:rsid w:val="000F264A"/>
    <w:rsid w:val="000F365B"/>
    <w:rsid w:val="00102C5B"/>
    <w:rsid w:val="001079E7"/>
    <w:rsid w:val="00107F89"/>
    <w:rsid w:val="00112783"/>
    <w:rsid w:val="0011412F"/>
    <w:rsid w:val="00123DDB"/>
    <w:rsid w:val="00124492"/>
    <w:rsid w:val="001332B3"/>
    <w:rsid w:val="001341CA"/>
    <w:rsid w:val="00141162"/>
    <w:rsid w:val="001425AF"/>
    <w:rsid w:val="0014263D"/>
    <w:rsid w:val="00145979"/>
    <w:rsid w:val="0015532A"/>
    <w:rsid w:val="0016131D"/>
    <w:rsid w:val="00161E8E"/>
    <w:rsid w:val="00163F53"/>
    <w:rsid w:val="00174DD4"/>
    <w:rsid w:val="0017685E"/>
    <w:rsid w:val="00184D73"/>
    <w:rsid w:val="0018501B"/>
    <w:rsid w:val="00185D5F"/>
    <w:rsid w:val="00196B8C"/>
    <w:rsid w:val="001A0FE9"/>
    <w:rsid w:val="001A1390"/>
    <w:rsid w:val="001A79FB"/>
    <w:rsid w:val="001B152C"/>
    <w:rsid w:val="001B5B2A"/>
    <w:rsid w:val="001C15EA"/>
    <w:rsid w:val="001C5BF1"/>
    <w:rsid w:val="001D5364"/>
    <w:rsid w:val="001E1F7C"/>
    <w:rsid w:val="001E5AC6"/>
    <w:rsid w:val="001F4D23"/>
    <w:rsid w:val="001F7EC9"/>
    <w:rsid w:val="00203674"/>
    <w:rsid w:val="0020582F"/>
    <w:rsid w:val="0020714C"/>
    <w:rsid w:val="002235AA"/>
    <w:rsid w:val="0022778F"/>
    <w:rsid w:val="00231514"/>
    <w:rsid w:val="00231E1C"/>
    <w:rsid w:val="002358E4"/>
    <w:rsid w:val="00246166"/>
    <w:rsid w:val="00251210"/>
    <w:rsid w:val="00251E55"/>
    <w:rsid w:val="002632E5"/>
    <w:rsid w:val="00263D30"/>
    <w:rsid w:val="00266410"/>
    <w:rsid w:val="00276EF4"/>
    <w:rsid w:val="002771C4"/>
    <w:rsid w:val="00280A58"/>
    <w:rsid w:val="00280A9A"/>
    <w:rsid w:val="00283852"/>
    <w:rsid w:val="00287E88"/>
    <w:rsid w:val="002917AC"/>
    <w:rsid w:val="00293B58"/>
    <w:rsid w:val="00293F18"/>
    <w:rsid w:val="002A0316"/>
    <w:rsid w:val="002A353C"/>
    <w:rsid w:val="002A4756"/>
    <w:rsid w:val="002B0DCE"/>
    <w:rsid w:val="002C168E"/>
    <w:rsid w:val="002C4CA5"/>
    <w:rsid w:val="002D05CF"/>
    <w:rsid w:val="002D09A4"/>
    <w:rsid w:val="002D1DEE"/>
    <w:rsid w:val="002D4450"/>
    <w:rsid w:val="002E2B0F"/>
    <w:rsid w:val="002F0803"/>
    <w:rsid w:val="002F2215"/>
    <w:rsid w:val="003019FF"/>
    <w:rsid w:val="00302A28"/>
    <w:rsid w:val="00313661"/>
    <w:rsid w:val="00320916"/>
    <w:rsid w:val="00324388"/>
    <w:rsid w:val="0033521F"/>
    <w:rsid w:val="00341B05"/>
    <w:rsid w:val="0034578D"/>
    <w:rsid w:val="00350714"/>
    <w:rsid w:val="0036359E"/>
    <w:rsid w:val="003663CD"/>
    <w:rsid w:val="00366974"/>
    <w:rsid w:val="003760F8"/>
    <w:rsid w:val="00377BA7"/>
    <w:rsid w:val="003A55FF"/>
    <w:rsid w:val="003A6543"/>
    <w:rsid w:val="003B79D2"/>
    <w:rsid w:val="003D040E"/>
    <w:rsid w:val="003D0B08"/>
    <w:rsid w:val="003D1B03"/>
    <w:rsid w:val="003D1C2A"/>
    <w:rsid w:val="003D3761"/>
    <w:rsid w:val="003D5EE8"/>
    <w:rsid w:val="003D64B2"/>
    <w:rsid w:val="003D71AF"/>
    <w:rsid w:val="003E2DEC"/>
    <w:rsid w:val="003E523C"/>
    <w:rsid w:val="003E5A99"/>
    <w:rsid w:val="003E72F9"/>
    <w:rsid w:val="003F2186"/>
    <w:rsid w:val="003F4B12"/>
    <w:rsid w:val="003F5E65"/>
    <w:rsid w:val="003F77FC"/>
    <w:rsid w:val="00400DD3"/>
    <w:rsid w:val="00401917"/>
    <w:rsid w:val="004051D1"/>
    <w:rsid w:val="00411DA0"/>
    <w:rsid w:val="00414E6E"/>
    <w:rsid w:val="00420D1B"/>
    <w:rsid w:val="00434116"/>
    <w:rsid w:val="004415E1"/>
    <w:rsid w:val="00444552"/>
    <w:rsid w:val="00457B63"/>
    <w:rsid w:val="0046333E"/>
    <w:rsid w:val="004657E6"/>
    <w:rsid w:val="00465854"/>
    <w:rsid w:val="004704C1"/>
    <w:rsid w:val="004709ED"/>
    <w:rsid w:val="00477D23"/>
    <w:rsid w:val="00485D28"/>
    <w:rsid w:val="004861AC"/>
    <w:rsid w:val="00494310"/>
    <w:rsid w:val="00494FFA"/>
    <w:rsid w:val="004B049F"/>
    <w:rsid w:val="004B576E"/>
    <w:rsid w:val="004B5909"/>
    <w:rsid w:val="004B72DB"/>
    <w:rsid w:val="004C0282"/>
    <w:rsid w:val="004C316D"/>
    <w:rsid w:val="004C4939"/>
    <w:rsid w:val="004D4894"/>
    <w:rsid w:val="004E389A"/>
    <w:rsid w:val="004E3AC5"/>
    <w:rsid w:val="004E4750"/>
    <w:rsid w:val="00505704"/>
    <w:rsid w:val="00510F8D"/>
    <w:rsid w:val="00512827"/>
    <w:rsid w:val="005146A9"/>
    <w:rsid w:val="0052359B"/>
    <w:rsid w:val="00524B97"/>
    <w:rsid w:val="00524FBE"/>
    <w:rsid w:val="00531331"/>
    <w:rsid w:val="00537385"/>
    <w:rsid w:val="005429A6"/>
    <w:rsid w:val="00552DDF"/>
    <w:rsid w:val="00554C4A"/>
    <w:rsid w:val="005552A6"/>
    <w:rsid w:val="00556C3F"/>
    <w:rsid w:val="00561A5E"/>
    <w:rsid w:val="00563281"/>
    <w:rsid w:val="005667F4"/>
    <w:rsid w:val="005715BE"/>
    <w:rsid w:val="00571A61"/>
    <w:rsid w:val="0057447F"/>
    <w:rsid w:val="0057565A"/>
    <w:rsid w:val="00576C40"/>
    <w:rsid w:val="00577A67"/>
    <w:rsid w:val="00591185"/>
    <w:rsid w:val="00591232"/>
    <w:rsid w:val="005957C3"/>
    <w:rsid w:val="00595CE5"/>
    <w:rsid w:val="005A1327"/>
    <w:rsid w:val="005A35A9"/>
    <w:rsid w:val="005A7D91"/>
    <w:rsid w:val="005B3DB6"/>
    <w:rsid w:val="005B6DE2"/>
    <w:rsid w:val="005C3931"/>
    <w:rsid w:val="005C658A"/>
    <w:rsid w:val="005D2F6B"/>
    <w:rsid w:val="005D30CC"/>
    <w:rsid w:val="005E0BF1"/>
    <w:rsid w:val="005E5412"/>
    <w:rsid w:val="005F1CA9"/>
    <w:rsid w:val="005F3A16"/>
    <w:rsid w:val="00602209"/>
    <w:rsid w:val="00602534"/>
    <w:rsid w:val="00605473"/>
    <w:rsid w:val="00610D8C"/>
    <w:rsid w:val="0061123B"/>
    <w:rsid w:val="00611D9C"/>
    <w:rsid w:val="006275D8"/>
    <w:rsid w:val="006278D7"/>
    <w:rsid w:val="00630F5D"/>
    <w:rsid w:val="006322BF"/>
    <w:rsid w:val="00640067"/>
    <w:rsid w:val="00640C21"/>
    <w:rsid w:val="0065451F"/>
    <w:rsid w:val="00655D79"/>
    <w:rsid w:val="0065651C"/>
    <w:rsid w:val="00662E53"/>
    <w:rsid w:val="00663005"/>
    <w:rsid w:val="0069219E"/>
    <w:rsid w:val="00692DDF"/>
    <w:rsid w:val="006A7A22"/>
    <w:rsid w:val="006B0CE6"/>
    <w:rsid w:val="006B105D"/>
    <w:rsid w:val="006C5095"/>
    <w:rsid w:val="006C6243"/>
    <w:rsid w:val="006C7570"/>
    <w:rsid w:val="006C7F56"/>
    <w:rsid w:val="006D2DF6"/>
    <w:rsid w:val="006D405F"/>
    <w:rsid w:val="006D4F06"/>
    <w:rsid w:val="006E06FB"/>
    <w:rsid w:val="006E5F22"/>
    <w:rsid w:val="006F535C"/>
    <w:rsid w:val="006F6BCA"/>
    <w:rsid w:val="006F7FA3"/>
    <w:rsid w:val="007042BB"/>
    <w:rsid w:val="00711479"/>
    <w:rsid w:val="00711D16"/>
    <w:rsid w:val="00712999"/>
    <w:rsid w:val="007205A3"/>
    <w:rsid w:val="00721A3C"/>
    <w:rsid w:val="0072343B"/>
    <w:rsid w:val="00724ABA"/>
    <w:rsid w:val="00732586"/>
    <w:rsid w:val="00733C9A"/>
    <w:rsid w:val="00736788"/>
    <w:rsid w:val="0074060F"/>
    <w:rsid w:val="00745930"/>
    <w:rsid w:val="007476D7"/>
    <w:rsid w:val="007514ED"/>
    <w:rsid w:val="007743E5"/>
    <w:rsid w:val="00774CB5"/>
    <w:rsid w:val="0078195C"/>
    <w:rsid w:val="00791D36"/>
    <w:rsid w:val="007A16E9"/>
    <w:rsid w:val="007A3B58"/>
    <w:rsid w:val="007A6ABD"/>
    <w:rsid w:val="007B1ECA"/>
    <w:rsid w:val="007D03C3"/>
    <w:rsid w:val="007D128F"/>
    <w:rsid w:val="007E2BC8"/>
    <w:rsid w:val="007E3B34"/>
    <w:rsid w:val="007E5853"/>
    <w:rsid w:val="007E7512"/>
    <w:rsid w:val="007F5B8A"/>
    <w:rsid w:val="00802C4E"/>
    <w:rsid w:val="00803E21"/>
    <w:rsid w:val="00804117"/>
    <w:rsid w:val="00811205"/>
    <w:rsid w:val="0082002E"/>
    <w:rsid w:val="00827090"/>
    <w:rsid w:val="0083152E"/>
    <w:rsid w:val="00840E76"/>
    <w:rsid w:val="008519B2"/>
    <w:rsid w:val="008551C9"/>
    <w:rsid w:val="00855A97"/>
    <w:rsid w:val="0086532B"/>
    <w:rsid w:val="008658CE"/>
    <w:rsid w:val="00871657"/>
    <w:rsid w:val="00872A93"/>
    <w:rsid w:val="0088777D"/>
    <w:rsid w:val="008877A9"/>
    <w:rsid w:val="00891300"/>
    <w:rsid w:val="00897154"/>
    <w:rsid w:val="008A4CC6"/>
    <w:rsid w:val="008A5891"/>
    <w:rsid w:val="008A6294"/>
    <w:rsid w:val="008B00E1"/>
    <w:rsid w:val="008B3F07"/>
    <w:rsid w:val="008B70B8"/>
    <w:rsid w:val="008C2DF0"/>
    <w:rsid w:val="008C4C70"/>
    <w:rsid w:val="008C7795"/>
    <w:rsid w:val="008D13F2"/>
    <w:rsid w:val="008E595F"/>
    <w:rsid w:val="008F1FF9"/>
    <w:rsid w:val="008F43F8"/>
    <w:rsid w:val="008F6ACD"/>
    <w:rsid w:val="008F761D"/>
    <w:rsid w:val="00900F13"/>
    <w:rsid w:val="009104BE"/>
    <w:rsid w:val="00917747"/>
    <w:rsid w:val="009219F4"/>
    <w:rsid w:val="00925186"/>
    <w:rsid w:val="00931299"/>
    <w:rsid w:val="009335F1"/>
    <w:rsid w:val="00935EE1"/>
    <w:rsid w:val="00941E8F"/>
    <w:rsid w:val="00943C2C"/>
    <w:rsid w:val="00947351"/>
    <w:rsid w:val="00951940"/>
    <w:rsid w:val="00967861"/>
    <w:rsid w:val="00970BFE"/>
    <w:rsid w:val="00971391"/>
    <w:rsid w:val="0097740F"/>
    <w:rsid w:val="00982574"/>
    <w:rsid w:val="00983AC0"/>
    <w:rsid w:val="009905FE"/>
    <w:rsid w:val="00992A8D"/>
    <w:rsid w:val="0099594A"/>
    <w:rsid w:val="009A1B59"/>
    <w:rsid w:val="009B25CB"/>
    <w:rsid w:val="009B75EF"/>
    <w:rsid w:val="009C3C1F"/>
    <w:rsid w:val="009C7491"/>
    <w:rsid w:val="009E0802"/>
    <w:rsid w:val="009E2509"/>
    <w:rsid w:val="009F36C1"/>
    <w:rsid w:val="009F7109"/>
    <w:rsid w:val="00A0261B"/>
    <w:rsid w:val="00A05E22"/>
    <w:rsid w:val="00A1464C"/>
    <w:rsid w:val="00A21660"/>
    <w:rsid w:val="00A2224F"/>
    <w:rsid w:val="00A26081"/>
    <w:rsid w:val="00A26AEC"/>
    <w:rsid w:val="00A311DD"/>
    <w:rsid w:val="00A32A4B"/>
    <w:rsid w:val="00A42FDF"/>
    <w:rsid w:val="00A4720A"/>
    <w:rsid w:val="00A47619"/>
    <w:rsid w:val="00A55970"/>
    <w:rsid w:val="00A65299"/>
    <w:rsid w:val="00A7689E"/>
    <w:rsid w:val="00A8770B"/>
    <w:rsid w:val="00A9040B"/>
    <w:rsid w:val="00A9408E"/>
    <w:rsid w:val="00AA407B"/>
    <w:rsid w:val="00AA6580"/>
    <w:rsid w:val="00AB00A9"/>
    <w:rsid w:val="00AC671E"/>
    <w:rsid w:val="00AD7FF1"/>
    <w:rsid w:val="00AF6F79"/>
    <w:rsid w:val="00B05232"/>
    <w:rsid w:val="00B053DA"/>
    <w:rsid w:val="00B059C4"/>
    <w:rsid w:val="00B064F6"/>
    <w:rsid w:val="00B077B4"/>
    <w:rsid w:val="00B11DB0"/>
    <w:rsid w:val="00B137BB"/>
    <w:rsid w:val="00B21779"/>
    <w:rsid w:val="00B21E68"/>
    <w:rsid w:val="00B24196"/>
    <w:rsid w:val="00B259E6"/>
    <w:rsid w:val="00B26767"/>
    <w:rsid w:val="00B301C2"/>
    <w:rsid w:val="00B32D75"/>
    <w:rsid w:val="00B33B08"/>
    <w:rsid w:val="00B50C8D"/>
    <w:rsid w:val="00B51DD5"/>
    <w:rsid w:val="00B526D8"/>
    <w:rsid w:val="00B70453"/>
    <w:rsid w:val="00B76F2C"/>
    <w:rsid w:val="00B808CC"/>
    <w:rsid w:val="00BB1809"/>
    <w:rsid w:val="00BB5571"/>
    <w:rsid w:val="00BB5F40"/>
    <w:rsid w:val="00BC6F81"/>
    <w:rsid w:val="00BD043D"/>
    <w:rsid w:val="00BD3E7F"/>
    <w:rsid w:val="00BD6408"/>
    <w:rsid w:val="00BE703A"/>
    <w:rsid w:val="00BF1AB7"/>
    <w:rsid w:val="00C000F4"/>
    <w:rsid w:val="00C04842"/>
    <w:rsid w:val="00C05E95"/>
    <w:rsid w:val="00C0601A"/>
    <w:rsid w:val="00C0778E"/>
    <w:rsid w:val="00C212AE"/>
    <w:rsid w:val="00C31003"/>
    <w:rsid w:val="00C352BA"/>
    <w:rsid w:val="00C41A57"/>
    <w:rsid w:val="00C529CA"/>
    <w:rsid w:val="00C55315"/>
    <w:rsid w:val="00C61F3D"/>
    <w:rsid w:val="00C67095"/>
    <w:rsid w:val="00C72044"/>
    <w:rsid w:val="00C750DC"/>
    <w:rsid w:val="00C75659"/>
    <w:rsid w:val="00C77595"/>
    <w:rsid w:val="00C84885"/>
    <w:rsid w:val="00C859B3"/>
    <w:rsid w:val="00C9241B"/>
    <w:rsid w:val="00CA228D"/>
    <w:rsid w:val="00CA2B73"/>
    <w:rsid w:val="00CA399C"/>
    <w:rsid w:val="00CA70B1"/>
    <w:rsid w:val="00CB0D07"/>
    <w:rsid w:val="00CB5DB8"/>
    <w:rsid w:val="00CB702F"/>
    <w:rsid w:val="00CC4D40"/>
    <w:rsid w:val="00CD2D81"/>
    <w:rsid w:val="00CE32BD"/>
    <w:rsid w:val="00CE49F9"/>
    <w:rsid w:val="00CE6800"/>
    <w:rsid w:val="00CF6440"/>
    <w:rsid w:val="00D01565"/>
    <w:rsid w:val="00D0331E"/>
    <w:rsid w:val="00D26097"/>
    <w:rsid w:val="00D2636B"/>
    <w:rsid w:val="00D26FA7"/>
    <w:rsid w:val="00D27F65"/>
    <w:rsid w:val="00D319E0"/>
    <w:rsid w:val="00D35956"/>
    <w:rsid w:val="00D4392E"/>
    <w:rsid w:val="00D4648E"/>
    <w:rsid w:val="00D5039E"/>
    <w:rsid w:val="00D545CD"/>
    <w:rsid w:val="00D54CD0"/>
    <w:rsid w:val="00D579EA"/>
    <w:rsid w:val="00D6711A"/>
    <w:rsid w:val="00D8679B"/>
    <w:rsid w:val="00D93B35"/>
    <w:rsid w:val="00DA4935"/>
    <w:rsid w:val="00DB4BF6"/>
    <w:rsid w:val="00DC192D"/>
    <w:rsid w:val="00DC470B"/>
    <w:rsid w:val="00DC77F7"/>
    <w:rsid w:val="00DE1D5B"/>
    <w:rsid w:val="00DE6753"/>
    <w:rsid w:val="00DE7FBA"/>
    <w:rsid w:val="00DF08D9"/>
    <w:rsid w:val="00DF724B"/>
    <w:rsid w:val="00DF7C55"/>
    <w:rsid w:val="00DF7F79"/>
    <w:rsid w:val="00E034B5"/>
    <w:rsid w:val="00E059C3"/>
    <w:rsid w:val="00E05B34"/>
    <w:rsid w:val="00E07236"/>
    <w:rsid w:val="00E07FAD"/>
    <w:rsid w:val="00E13A7E"/>
    <w:rsid w:val="00E13F78"/>
    <w:rsid w:val="00E14AAC"/>
    <w:rsid w:val="00E17083"/>
    <w:rsid w:val="00E25CEF"/>
    <w:rsid w:val="00E3577A"/>
    <w:rsid w:val="00E378CB"/>
    <w:rsid w:val="00E41DD0"/>
    <w:rsid w:val="00E44150"/>
    <w:rsid w:val="00E47859"/>
    <w:rsid w:val="00E51CBA"/>
    <w:rsid w:val="00E606C5"/>
    <w:rsid w:val="00E60D5B"/>
    <w:rsid w:val="00E65E1C"/>
    <w:rsid w:val="00E6681A"/>
    <w:rsid w:val="00E73765"/>
    <w:rsid w:val="00E74FF9"/>
    <w:rsid w:val="00E7759E"/>
    <w:rsid w:val="00E8634A"/>
    <w:rsid w:val="00E9360D"/>
    <w:rsid w:val="00E93F21"/>
    <w:rsid w:val="00E96825"/>
    <w:rsid w:val="00EA037C"/>
    <w:rsid w:val="00EA620D"/>
    <w:rsid w:val="00EB022A"/>
    <w:rsid w:val="00EB4EC9"/>
    <w:rsid w:val="00EC1BDE"/>
    <w:rsid w:val="00EC45F4"/>
    <w:rsid w:val="00EC54F2"/>
    <w:rsid w:val="00EC6400"/>
    <w:rsid w:val="00ED4EC1"/>
    <w:rsid w:val="00ED5E0E"/>
    <w:rsid w:val="00ED636A"/>
    <w:rsid w:val="00EE6D90"/>
    <w:rsid w:val="00EF48EC"/>
    <w:rsid w:val="00F04CEF"/>
    <w:rsid w:val="00F11520"/>
    <w:rsid w:val="00F15845"/>
    <w:rsid w:val="00F15AE9"/>
    <w:rsid w:val="00F15B85"/>
    <w:rsid w:val="00F2012B"/>
    <w:rsid w:val="00F243CD"/>
    <w:rsid w:val="00F277D2"/>
    <w:rsid w:val="00F309D3"/>
    <w:rsid w:val="00F336B3"/>
    <w:rsid w:val="00F35C9B"/>
    <w:rsid w:val="00F41508"/>
    <w:rsid w:val="00F43F3E"/>
    <w:rsid w:val="00F4448A"/>
    <w:rsid w:val="00F47620"/>
    <w:rsid w:val="00F509D5"/>
    <w:rsid w:val="00F708C7"/>
    <w:rsid w:val="00F7358E"/>
    <w:rsid w:val="00F8070F"/>
    <w:rsid w:val="00F83786"/>
    <w:rsid w:val="00F84D38"/>
    <w:rsid w:val="00F8630F"/>
    <w:rsid w:val="00F87BE1"/>
    <w:rsid w:val="00F92220"/>
    <w:rsid w:val="00FA01FB"/>
    <w:rsid w:val="00FA1E68"/>
    <w:rsid w:val="00FA7F34"/>
    <w:rsid w:val="00FB78B5"/>
    <w:rsid w:val="00FC160B"/>
    <w:rsid w:val="00FC3A6C"/>
    <w:rsid w:val="00FD1DD7"/>
    <w:rsid w:val="00FE115C"/>
    <w:rsid w:val="00FE32C1"/>
    <w:rsid w:val="00FF3495"/>
    <w:rsid w:val="00FF59B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11331"/>
  <w15:docId w15:val="{EBB1C035-E65B-4A5C-A79E-DF177084C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7A3B58"/>
  </w:style>
  <w:style w:type="paragraph" w:styleId="Naslov1">
    <w:name w:val="heading 1"/>
    <w:basedOn w:val="Navaden"/>
    <w:next w:val="Navaden"/>
    <w:link w:val="Naslov1Znak"/>
    <w:qFormat/>
    <w:rsid w:val="00C9241B"/>
    <w:pPr>
      <w:keepNext/>
      <w:spacing w:before="240" w:after="60" w:line="240" w:lineRule="auto"/>
      <w:outlineLvl w:val="0"/>
    </w:pPr>
    <w:rPr>
      <w:rFonts w:ascii="Arial" w:eastAsia="Times New Roman" w:hAnsi="Arial" w:cs="Arial"/>
      <w:b/>
      <w:bCs/>
      <w:kern w:val="32"/>
      <w:sz w:val="32"/>
      <w:szCs w:val="32"/>
      <w:lang w:eastAsia="sl-SI"/>
    </w:rPr>
  </w:style>
  <w:style w:type="paragraph" w:styleId="Naslov3">
    <w:name w:val="heading 3"/>
    <w:basedOn w:val="Navaden"/>
    <w:next w:val="Navaden"/>
    <w:link w:val="Naslov3Znak"/>
    <w:uiPriority w:val="9"/>
    <w:qFormat/>
    <w:rsid w:val="00C9241B"/>
    <w:pPr>
      <w:keepNext/>
      <w:spacing w:before="240" w:after="60" w:line="240" w:lineRule="auto"/>
      <w:outlineLvl w:val="2"/>
    </w:pPr>
    <w:rPr>
      <w:rFonts w:ascii="Cambria" w:eastAsia="Times New Roman" w:hAnsi="Cambria" w:cs="Times New Roman"/>
      <w:b/>
      <w:bCs/>
      <w:sz w:val="26"/>
      <w:szCs w:val="26"/>
      <w:lang w:eastAsia="sl-SI"/>
    </w:rPr>
  </w:style>
  <w:style w:type="paragraph" w:styleId="Naslov5">
    <w:name w:val="heading 5"/>
    <w:basedOn w:val="Navaden"/>
    <w:next w:val="Navaden"/>
    <w:link w:val="Naslov5Znak"/>
    <w:qFormat/>
    <w:rsid w:val="00C9241B"/>
    <w:pPr>
      <w:keepNext/>
      <w:spacing w:after="0" w:line="240" w:lineRule="auto"/>
      <w:outlineLvl w:val="4"/>
    </w:pPr>
    <w:rPr>
      <w:rFonts w:ascii="Times New Roman" w:eastAsia="Times New Roman" w:hAnsi="Times New Roman" w:cs="Times New Roman"/>
      <w:i/>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241B"/>
    <w:rPr>
      <w:rFonts w:ascii="Arial" w:eastAsia="Times New Roman" w:hAnsi="Arial" w:cs="Arial"/>
      <w:b/>
      <w:bCs/>
      <w:kern w:val="32"/>
      <w:sz w:val="32"/>
      <w:szCs w:val="32"/>
      <w:lang w:eastAsia="sl-SI"/>
    </w:rPr>
  </w:style>
  <w:style w:type="character" w:customStyle="1" w:styleId="Naslov3Znak">
    <w:name w:val="Naslov 3 Znak"/>
    <w:basedOn w:val="Privzetapisavaodstavka"/>
    <w:link w:val="Naslov3"/>
    <w:uiPriority w:val="9"/>
    <w:rsid w:val="00C9241B"/>
    <w:rPr>
      <w:rFonts w:ascii="Cambria" w:eastAsia="Times New Roman" w:hAnsi="Cambria" w:cs="Times New Roman"/>
      <w:b/>
      <w:bCs/>
      <w:sz w:val="26"/>
      <w:szCs w:val="26"/>
      <w:lang w:eastAsia="sl-SI"/>
    </w:rPr>
  </w:style>
  <w:style w:type="character" w:customStyle="1" w:styleId="Naslov5Znak">
    <w:name w:val="Naslov 5 Znak"/>
    <w:basedOn w:val="Privzetapisavaodstavka"/>
    <w:link w:val="Naslov5"/>
    <w:rsid w:val="00C9241B"/>
    <w:rPr>
      <w:rFonts w:ascii="Times New Roman" w:eastAsia="Times New Roman" w:hAnsi="Times New Roman" w:cs="Times New Roman"/>
      <w:i/>
      <w:sz w:val="24"/>
      <w:szCs w:val="20"/>
      <w:lang w:eastAsia="sl-SI"/>
    </w:rPr>
  </w:style>
  <w:style w:type="numbering" w:customStyle="1" w:styleId="Brezseznama1">
    <w:name w:val="Brez seznama1"/>
    <w:next w:val="Brezseznama"/>
    <w:semiHidden/>
    <w:rsid w:val="00C9241B"/>
  </w:style>
  <w:style w:type="paragraph" w:styleId="Telobesedila-zamik">
    <w:name w:val="Body Text Indent"/>
    <w:basedOn w:val="Navaden"/>
    <w:link w:val="Telobesedila-zamikZnak"/>
    <w:rsid w:val="00C9241B"/>
    <w:pPr>
      <w:spacing w:after="0" w:line="240" w:lineRule="auto"/>
      <w:ind w:left="4962" w:hanging="4962"/>
    </w:pPr>
    <w:rPr>
      <w:rFonts w:ascii="Times New Roman" w:eastAsia="Times New Roman" w:hAnsi="Times New Roman" w:cs="Times New Roman"/>
      <w:sz w:val="24"/>
      <w:szCs w:val="20"/>
      <w:lang w:eastAsia="sl-SI"/>
    </w:rPr>
  </w:style>
  <w:style w:type="character" w:customStyle="1" w:styleId="Telobesedila-zamikZnak">
    <w:name w:val="Telo besedila - zamik Znak"/>
    <w:basedOn w:val="Privzetapisavaodstavka"/>
    <w:link w:val="Telobesedila-zamik"/>
    <w:rsid w:val="00C9241B"/>
    <w:rPr>
      <w:rFonts w:ascii="Times New Roman" w:eastAsia="Times New Roman" w:hAnsi="Times New Roman" w:cs="Times New Roman"/>
      <w:sz w:val="24"/>
      <w:szCs w:val="20"/>
      <w:lang w:eastAsia="sl-SI"/>
    </w:rPr>
  </w:style>
  <w:style w:type="paragraph" w:styleId="Telobesedila">
    <w:name w:val="Body Text"/>
    <w:basedOn w:val="Navaden"/>
    <w:link w:val="TelobesedilaZnak"/>
    <w:rsid w:val="00C9241B"/>
    <w:pPr>
      <w:spacing w:after="0" w:line="240" w:lineRule="auto"/>
    </w:pPr>
    <w:rPr>
      <w:rFonts w:ascii="Times New Roman" w:eastAsia="Times New Roman" w:hAnsi="Times New Roman" w:cs="Times New Roman"/>
      <w:sz w:val="24"/>
      <w:szCs w:val="20"/>
      <w:lang w:val="x-none" w:eastAsia="x-none"/>
    </w:rPr>
  </w:style>
  <w:style w:type="character" w:customStyle="1" w:styleId="TelobesedilaZnak">
    <w:name w:val="Telo besedila Znak"/>
    <w:basedOn w:val="Privzetapisavaodstavka"/>
    <w:link w:val="Telobesedila"/>
    <w:rsid w:val="00C9241B"/>
    <w:rPr>
      <w:rFonts w:ascii="Times New Roman" w:eastAsia="Times New Roman" w:hAnsi="Times New Roman" w:cs="Times New Roman"/>
      <w:sz w:val="24"/>
      <w:szCs w:val="20"/>
      <w:lang w:val="x-none" w:eastAsia="x-none"/>
    </w:rPr>
  </w:style>
  <w:style w:type="character" w:styleId="Krepko">
    <w:name w:val="Strong"/>
    <w:basedOn w:val="Privzetapisavaodstavka"/>
    <w:uiPriority w:val="22"/>
    <w:qFormat/>
    <w:rsid w:val="00C9241B"/>
    <w:rPr>
      <w:b/>
      <w:bCs/>
    </w:rPr>
  </w:style>
  <w:style w:type="character" w:styleId="Hiperpovezava">
    <w:name w:val="Hyperlink"/>
    <w:basedOn w:val="Privzetapisavaodstavka"/>
    <w:rsid w:val="00C9241B"/>
    <w:rPr>
      <w:color w:val="0000FF"/>
      <w:u w:val="single"/>
    </w:rPr>
  </w:style>
  <w:style w:type="character" w:customStyle="1" w:styleId="apple-converted-space">
    <w:name w:val="apple-converted-space"/>
    <w:basedOn w:val="Privzetapisavaodstavka"/>
    <w:rsid w:val="00C9241B"/>
  </w:style>
  <w:style w:type="paragraph" w:styleId="Odstavekseznama">
    <w:name w:val="List Paragraph"/>
    <w:basedOn w:val="Navaden"/>
    <w:uiPriority w:val="34"/>
    <w:qFormat/>
    <w:rsid w:val="00C9241B"/>
    <w:pPr>
      <w:spacing w:after="0" w:line="240" w:lineRule="auto"/>
      <w:ind w:left="708"/>
    </w:pPr>
    <w:rPr>
      <w:rFonts w:ascii="Times New Roman" w:eastAsia="Times New Roman" w:hAnsi="Times New Roman" w:cs="Times New Roman"/>
      <w:sz w:val="24"/>
      <w:szCs w:val="24"/>
      <w:lang w:eastAsia="sl-SI"/>
    </w:rPr>
  </w:style>
  <w:style w:type="paragraph" w:styleId="Telobesedila2">
    <w:name w:val="Body Text 2"/>
    <w:basedOn w:val="Navaden"/>
    <w:link w:val="Telobesedila2Znak"/>
    <w:rsid w:val="00C9241B"/>
    <w:pPr>
      <w:spacing w:after="120" w:line="480" w:lineRule="auto"/>
    </w:pPr>
    <w:rPr>
      <w:rFonts w:ascii="Times New Roman" w:eastAsia="Times New Roman" w:hAnsi="Times New Roman" w:cs="Times New Roman"/>
      <w:sz w:val="24"/>
      <w:szCs w:val="24"/>
      <w:lang w:eastAsia="sl-SI"/>
    </w:rPr>
  </w:style>
  <w:style w:type="character" w:customStyle="1" w:styleId="Telobesedila2Znak">
    <w:name w:val="Telo besedila 2 Znak"/>
    <w:basedOn w:val="Privzetapisavaodstavka"/>
    <w:link w:val="Telobesedila2"/>
    <w:rsid w:val="00C9241B"/>
    <w:rPr>
      <w:rFonts w:ascii="Times New Roman" w:eastAsia="Times New Roman" w:hAnsi="Times New Roman" w:cs="Times New Roman"/>
      <w:sz w:val="24"/>
      <w:szCs w:val="24"/>
      <w:lang w:eastAsia="sl-SI"/>
    </w:rPr>
  </w:style>
  <w:style w:type="paragraph" w:styleId="HTML-oblikovano">
    <w:name w:val="HTML Preformatted"/>
    <w:basedOn w:val="Navaden"/>
    <w:link w:val="HTML-oblikovanoZnak"/>
    <w:rsid w:val="00C92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8"/>
      <w:szCs w:val="18"/>
      <w:lang w:eastAsia="sl-SI"/>
    </w:rPr>
  </w:style>
  <w:style w:type="character" w:customStyle="1" w:styleId="HTML-oblikovanoZnak">
    <w:name w:val="HTML-oblikovano Znak"/>
    <w:basedOn w:val="Privzetapisavaodstavka"/>
    <w:link w:val="HTML-oblikovano"/>
    <w:rsid w:val="00C9241B"/>
    <w:rPr>
      <w:rFonts w:ascii="Courier New" w:eastAsia="Times New Roman" w:hAnsi="Courier New" w:cs="Courier New"/>
      <w:color w:val="000000"/>
      <w:sz w:val="18"/>
      <w:szCs w:val="18"/>
      <w:lang w:eastAsia="sl-SI"/>
    </w:rPr>
  </w:style>
  <w:style w:type="paragraph" w:customStyle="1" w:styleId="navadenAriel11">
    <w:name w:val="navaden Ariel 11"/>
    <w:basedOn w:val="Navaden"/>
    <w:rsid w:val="00C9241B"/>
    <w:pPr>
      <w:spacing w:after="0" w:line="240" w:lineRule="auto"/>
      <w:jc w:val="both"/>
    </w:pPr>
    <w:rPr>
      <w:rFonts w:ascii="Arial" w:eastAsia="Times New Roman" w:hAnsi="Arial" w:cs="Times New Roman"/>
      <w:szCs w:val="20"/>
      <w:lang w:eastAsia="sl-SI"/>
    </w:rPr>
  </w:style>
  <w:style w:type="paragraph" w:styleId="Glava">
    <w:name w:val="header"/>
    <w:aliases w:val="Glava - napis,E-PVO-glava Znak"/>
    <w:basedOn w:val="Navaden"/>
    <w:link w:val="GlavaZnak"/>
    <w:rsid w:val="00C9241B"/>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GlavaZnak">
    <w:name w:val="Glava Znak"/>
    <w:aliases w:val="Glava - napis Znak,E-PVO-glava Znak Znak"/>
    <w:basedOn w:val="Privzetapisavaodstavka"/>
    <w:link w:val="Glava"/>
    <w:rsid w:val="00C9241B"/>
    <w:rPr>
      <w:rFonts w:ascii="Times New Roman" w:eastAsia="Times New Roman" w:hAnsi="Times New Roman" w:cs="Times New Roman"/>
      <w:sz w:val="24"/>
      <w:szCs w:val="24"/>
      <w:lang w:eastAsia="sl-SI"/>
    </w:rPr>
  </w:style>
  <w:style w:type="paragraph" w:styleId="Noga">
    <w:name w:val="footer"/>
    <w:basedOn w:val="Navaden"/>
    <w:link w:val="NogaZnak"/>
    <w:uiPriority w:val="99"/>
    <w:rsid w:val="00C9241B"/>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C9241B"/>
    <w:rPr>
      <w:rFonts w:ascii="Times New Roman" w:eastAsia="Times New Roman" w:hAnsi="Times New Roman" w:cs="Times New Roman"/>
      <w:sz w:val="24"/>
      <w:szCs w:val="24"/>
      <w:lang w:eastAsia="sl-SI"/>
    </w:rPr>
  </w:style>
  <w:style w:type="paragraph" w:styleId="Besedilooblaka">
    <w:name w:val="Balloon Text"/>
    <w:basedOn w:val="Navaden"/>
    <w:link w:val="BesedilooblakaZnak"/>
    <w:rsid w:val="00C9241B"/>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rsid w:val="00C9241B"/>
    <w:rPr>
      <w:rFonts w:ascii="Tahoma" w:eastAsia="Times New Roman" w:hAnsi="Tahoma" w:cs="Tahoma"/>
      <w:sz w:val="16"/>
      <w:szCs w:val="16"/>
      <w:lang w:eastAsia="sl-SI"/>
    </w:rPr>
  </w:style>
  <w:style w:type="paragraph" w:styleId="Navadensplet">
    <w:name w:val="Normal (Web)"/>
    <w:basedOn w:val="Navaden"/>
    <w:unhideWhenUsed/>
    <w:rsid w:val="00C9241B"/>
    <w:pPr>
      <w:spacing w:after="210" w:line="240" w:lineRule="auto"/>
    </w:pPr>
    <w:rPr>
      <w:rFonts w:ascii="Times New Roman" w:eastAsia="Times New Roman" w:hAnsi="Times New Roman" w:cs="Times New Roman"/>
      <w:color w:val="333333"/>
      <w:sz w:val="18"/>
      <w:szCs w:val="18"/>
      <w:lang w:eastAsia="sl-SI"/>
    </w:rPr>
  </w:style>
  <w:style w:type="paragraph" w:styleId="Telobesedila3">
    <w:name w:val="Body Text 3"/>
    <w:basedOn w:val="Navaden"/>
    <w:link w:val="Telobesedila3Znak"/>
    <w:uiPriority w:val="99"/>
    <w:unhideWhenUsed/>
    <w:rsid w:val="00C9241B"/>
    <w:pPr>
      <w:spacing w:after="120" w:line="240" w:lineRule="auto"/>
    </w:pPr>
    <w:rPr>
      <w:rFonts w:ascii="Times New Roman" w:eastAsia="Times New Roman" w:hAnsi="Times New Roman" w:cs="Times New Roman"/>
      <w:sz w:val="16"/>
      <w:szCs w:val="16"/>
      <w:lang w:eastAsia="sl-SI"/>
    </w:rPr>
  </w:style>
  <w:style w:type="character" w:customStyle="1" w:styleId="Telobesedila3Znak">
    <w:name w:val="Telo besedila 3 Znak"/>
    <w:basedOn w:val="Privzetapisavaodstavka"/>
    <w:link w:val="Telobesedila3"/>
    <w:uiPriority w:val="99"/>
    <w:rsid w:val="00C9241B"/>
    <w:rPr>
      <w:rFonts w:ascii="Times New Roman" w:eastAsia="Times New Roman" w:hAnsi="Times New Roman" w:cs="Times New Roman"/>
      <w:sz w:val="16"/>
      <w:szCs w:val="16"/>
      <w:lang w:eastAsia="sl-SI"/>
    </w:rPr>
  </w:style>
  <w:style w:type="paragraph" w:customStyle="1" w:styleId="Default">
    <w:name w:val="Default"/>
    <w:rsid w:val="00C9241B"/>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tevilkastrani">
    <w:name w:val="page number"/>
    <w:basedOn w:val="Privzetapisavaodstavka"/>
    <w:rsid w:val="00C9241B"/>
  </w:style>
  <w:style w:type="paragraph" w:styleId="Seznam2">
    <w:name w:val="List 2"/>
    <w:basedOn w:val="Navaden"/>
    <w:uiPriority w:val="99"/>
    <w:rsid w:val="00203674"/>
    <w:pPr>
      <w:spacing w:after="0" w:line="240" w:lineRule="auto"/>
      <w:ind w:left="566" w:hanging="283"/>
      <w:contextualSpacing/>
    </w:pPr>
    <w:rPr>
      <w:rFonts w:ascii="Arial" w:eastAsia="Times New Roman" w:hAnsi="Arial" w:cs="Times New Roman"/>
      <w:szCs w:val="20"/>
      <w:lang w:eastAsia="sl-SI"/>
    </w:rPr>
  </w:style>
  <w:style w:type="character" w:styleId="Nerazreenaomemba">
    <w:name w:val="Unresolved Mention"/>
    <w:basedOn w:val="Privzetapisavaodstavka"/>
    <w:uiPriority w:val="99"/>
    <w:semiHidden/>
    <w:unhideWhenUsed/>
    <w:rsid w:val="00C756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079385">
      <w:bodyDiv w:val="1"/>
      <w:marLeft w:val="0"/>
      <w:marRight w:val="0"/>
      <w:marTop w:val="0"/>
      <w:marBottom w:val="0"/>
      <w:divBdr>
        <w:top w:val="none" w:sz="0" w:space="0" w:color="auto"/>
        <w:left w:val="none" w:sz="0" w:space="0" w:color="auto"/>
        <w:bottom w:val="none" w:sz="0" w:space="0" w:color="auto"/>
        <w:right w:val="none" w:sz="0" w:space="0" w:color="auto"/>
      </w:divBdr>
    </w:div>
    <w:div w:id="1236430693">
      <w:bodyDiv w:val="1"/>
      <w:marLeft w:val="0"/>
      <w:marRight w:val="0"/>
      <w:marTop w:val="0"/>
      <w:marBottom w:val="0"/>
      <w:divBdr>
        <w:top w:val="none" w:sz="0" w:space="0" w:color="auto"/>
        <w:left w:val="none" w:sz="0" w:space="0" w:color="auto"/>
        <w:bottom w:val="none" w:sz="0" w:space="0" w:color="auto"/>
        <w:right w:val="none" w:sz="0" w:space="0" w:color="auto"/>
      </w:divBdr>
    </w:div>
    <w:div w:id="1893610072">
      <w:bodyDiv w:val="1"/>
      <w:marLeft w:val="0"/>
      <w:marRight w:val="0"/>
      <w:marTop w:val="0"/>
      <w:marBottom w:val="0"/>
      <w:divBdr>
        <w:top w:val="none" w:sz="0" w:space="0" w:color="auto"/>
        <w:left w:val="none" w:sz="0" w:space="0" w:color="auto"/>
        <w:bottom w:val="none" w:sz="0" w:space="0" w:color="auto"/>
        <w:right w:val="none" w:sz="0" w:space="0" w:color="auto"/>
      </w:divBdr>
    </w:div>
    <w:div w:id="2118014596">
      <w:bodyDiv w:val="1"/>
      <w:marLeft w:val="0"/>
      <w:marRight w:val="0"/>
      <w:marTop w:val="0"/>
      <w:marBottom w:val="0"/>
      <w:divBdr>
        <w:top w:val="none" w:sz="0" w:space="0" w:color="auto"/>
        <w:left w:val="none" w:sz="0" w:space="0" w:color="auto"/>
        <w:bottom w:val="none" w:sz="0" w:space="0" w:color="auto"/>
        <w:right w:val="none" w:sz="0" w:space="0" w:color="auto"/>
      </w:divBdr>
    </w:div>
    <w:div w:id="213964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0-01-2089" TargetMode="External"/><Relationship Id="rId13" Type="http://schemas.openxmlformats.org/officeDocument/2006/relationships/hyperlink" Target="http://www.uradni-list.si/1/objava.jsp?sop=2004-01-3459" TargetMode="External"/><Relationship Id="rId18" Type="http://schemas.openxmlformats.org/officeDocument/2006/relationships/hyperlink" Target="http://www.uradni-list.si/1/objava.jsp?sop=2000-01-208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iztok.obreza@vodice.si" TargetMode="External"/><Relationship Id="rId7" Type="http://schemas.openxmlformats.org/officeDocument/2006/relationships/endnotes" Target="endnotes.xml"/><Relationship Id="rId12" Type="http://schemas.openxmlformats.org/officeDocument/2006/relationships/hyperlink" Target="http://www.uradni-list.si/1/objava.jsp?sop=2000-01-2089" TargetMode="External"/><Relationship Id="rId17" Type="http://schemas.openxmlformats.org/officeDocument/2006/relationships/hyperlink" Target="http://www.uradni-list.si/1/objava.jsp?sop=2004-01-345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radni-list.si/1/objava.jsp?sop=2000-01-2089" TargetMode="External"/><Relationship Id="rId20" Type="http://schemas.openxmlformats.org/officeDocument/2006/relationships/hyperlink" Target="http://www.uradni-list.si/1/objava.jsp?sop=2013-01-145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04-01-3459"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radni-list.si/1/objava.jsp?sop=2004-01-3459" TargetMode="External"/><Relationship Id="rId23" Type="http://schemas.openxmlformats.org/officeDocument/2006/relationships/footer" Target="footer1.xml"/><Relationship Id="rId10" Type="http://schemas.openxmlformats.org/officeDocument/2006/relationships/hyperlink" Target="http://www.uradni-list.si/1/objava.jsp?sop=2000-01-2089" TargetMode="External"/><Relationship Id="rId19" Type="http://schemas.openxmlformats.org/officeDocument/2006/relationships/hyperlink" Target="http://www.uradni-list.si/1/objava.jsp?sop=2004-01-3459" TargetMode="External"/><Relationship Id="rId4" Type="http://schemas.openxmlformats.org/officeDocument/2006/relationships/settings" Target="settings.xml"/><Relationship Id="rId9" Type="http://schemas.openxmlformats.org/officeDocument/2006/relationships/hyperlink" Target="http://www.uradni-list.si/1/objava.jsp?sop=2004-01-3459" TargetMode="External"/><Relationship Id="rId14" Type="http://schemas.openxmlformats.org/officeDocument/2006/relationships/hyperlink" Target="http://www.uradni-list.si/1/objava.jsp?sop=2000-01-2089"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obcina@vodice.si" TargetMode="External"/><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FD480-A499-41DC-ACB5-E827121E6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4971</Words>
  <Characters>28341</Characters>
  <Application>Microsoft Office Word</Application>
  <DocSecurity>0</DocSecurity>
  <Lines>236</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Katka Bohinc</dc:creator>
  <cp:lastModifiedBy>Helena Gorenc</cp:lastModifiedBy>
  <cp:revision>2</cp:revision>
  <cp:lastPrinted>2026-01-20T13:34:00Z</cp:lastPrinted>
  <dcterms:created xsi:type="dcterms:W3CDTF">2026-01-30T08:15:00Z</dcterms:created>
  <dcterms:modified xsi:type="dcterms:W3CDTF">2026-01-30T08:15:00Z</dcterms:modified>
</cp:coreProperties>
</file>